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00EF" w14:textId="596DDB44" w:rsidR="00FC2C95" w:rsidRPr="001E0134" w:rsidRDefault="00FC2C95" w:rsidP="001E0134">
      <w:pPr>
        <w:spacing w:after="0" w:line="240" w:lineRule="auto"/>
        <w:jc w:val="right"/>
        <w:rPr>
          <w:rFonts w:ascii="Arial" w:hAnsi="Arial" w:cs="Arial"/>
        </w:rPr>
      </w:pPr>
      <w:r w:rsidRPr="001E0134">
        <w:rPr>
          <w:rFonts w:ascii="Arial" w:hAnsi="Arial" w:cs="Arial"/>
        </w:rPr>
        <w:t>LISA 2</w:t>
      </w:r>
    </w:p>
    <w:p w14:paraId="7FD593F6" w14:textId="77777777" w:rsidR="00E21544" w:rsidRDefault="00E21544" w:rsidP="001E0134">
      <w:pPr>
        <w:autoSpaceDE w:val="0"/>
        <w:autoSpaceDN w:val="0"/>
        <w:adjustRightInd w:val="0"/>
        <w:spacing w:after="0" w:line="240" w:lineRule="auto"/>
        <w:jc w:val="both"/>
        <w:rPr>
          <w:rFonts w:ascii="Arial" w:hAnsi="Arial" w:cs="Arial"/>
        </w:rPr>
      </w:pPr>
    </w:p>
    <w:p w14:paraId="1BC14DF3" w14:textId="20BCA368" w:rsidR="003D4994" w:rsidRPr="001E0134" w:rsidRDefault="00FC2C95" w:rsidP="001E0134">
      <w:pPr>
        <w:autoSpaceDE w:val="0"/>
        <w:autoSpaceDN w:val="0"/>
        <w:adjustRightInd w:val="0"/>
        <w:spacing w:after="0" w:line="240" w:lineRule="auto"/>
        <w:jc w:val="both"/>
        <w:rPr>
          <w:rFonts w:ascii="Arial" w:hAnsi="Arial" w:cs="Arial"/>
        </w:rPr>
      </w:pPr>
      <w:r w:rsidRPr="001E0134">
        <w:rPr>
          <w:rFonts w:ascii="Arial" w:hAnsi="Arial" w:cs="Arial"/>
        </w:rPr>
        <w:t xml:space="preserve">Väikehanke </w:t>
      </w:r>
      <w:bookmarkStart w:id="0" w:name="_Hlk159318535"/>
      <w:r w:rsidRPr="001E0134">
        <w:rPr>
          <w:rFonts w:ascii="Arial" w:hAnsi="Arial" w:cs="Arial"/>
        </w:rPr>
        <w:t>„Vägivallajuhtumite ennetus ja nõustamisteenuse tellimine erihoolekandeasutustele 2024</w:t>
      </w:r>
      <w:bookmarkEnd w:id="0"/>
      <w:r w:rsidR="00DA29EA" w:rsidRPr="001E0134">
        <w:rPr>
          <w:rFonts w:ascii="Arial" w:hAnsi="Arial" w:cs="Arial"/>
        </w:rPr>
        <w:t>”</w:t>
      </w:r>
      <w:r w:rsidRPr="001E0134">
        <w:rPr>
          <w:rFonts w:ascii="Arial" w:hAnsi="Arial" w:cs="Arial"/>
        </w:rPr>
        <w:t xml:space="preserve"> hankelepingu projekt</w:t>
      </w:r>
    </w:p>
    <w:p w14:paraId="0A70D8F0" w14:textId="77777777" w:rsidR="00BB0269" w:rsidRPr="001E0134" w:rsidRDefault="00BB0269" w:rsidP="001E0134">
      <w:pPr>
        <w:autoSpaceDE w:val="0"/>
        <w:autoSpaceDN w:val="0"/>
        <w:adjustRightInd w:val="0"/>
        <w:spacing w:after="0" w:line="240" w:lineRule="auto"/>
        <w:jc w:val="both"/>
        <w:rPr>
          <w:rFonts w:ascii="Arial" w:hAnsi="Arial" w:cs="Arial"/>
        </w:rPr>
      </w:pPr>
    </w:p>
    <w:p w14:paraId="15FD592F" w14:textId="2AE78941" w:rsidR="000A3492" w:rsidRPr="001E0134" w:rsidRDefault="000A3492" w:rsidP="001E0134">
      <w:pPr>
        <w:autoSpaceDE w:val="0"/>
        <w:autoSpaceDN w:val="0"/>
        <w:adjustRightInd w:val="0"/>
        <w:spacing w:after="0" w:line="240" w:lineRule="auto"/>
        <w:jc w:val="both"/>
        <w:rPr>
          <w:rFonts w:ascii="Arial" w:hAnsi="Arial" w:cs="Arial"/>
        </w:rPr>
      </w:pPr>
      <w:r w:rsidRPr="001E0134">
        <w:rPr>
          <w:rFonts w:ascii="Arial" w:eastAsia="Calibri" w:hAnsi="Arial" w:cs="Arial"/>
          <w:b/>
          <w:color w:val="000000"/>
        </w:rPr>
        <w:t>Sotsiaalkindlustusamet</w:t>
      </w:r>
      <w:r w:rsidRPr="001E0134">
        <w:rPr>
          <w:rFonts w:ascii="Arial" w:eastAsia="Calibri" w:hAnsi="Arial" w:cs="Arial"/>
          <w:color w:val="000000"/>
        </w:rPr>
        <w:t xml:space="preserve">, registrikoodiga 70001975, asukohaga </w:t>
      </w:r>
      <w:r w:rsidR="007116D7" w:rsidRPr="001E0134">
        <w:rPr>
          <w:rFonts w:ascii="Arial" w:eastAsia="Calibri" w:hAnsi="Arial" w:cs="Arial"/>
          <w:color w:val="000000"/>
        </w:rPr>
        <w:t>Paldiski mnt 80, 15092 Tallinn</w:t>
      </w:r>
      <w:r w:rsidR="005B211D" w:rsidRPr="001E0134">
        <w:rPr>
          <w:rFonts w:ascii="Arial" w:eastAsia="Calibri" w:hAnsi="Arial" w:cs="Arial"/>
          <w:color w:val="000000"/>
        </w:rPr>
        <w:t xml:space="preserve">, (edaspidi tellija), </w:t>
      </w:r>
      <w:r w:rsidR="008F3D14" w:rsidRPr="001E0134">
        <w:rPr>
          <w:rFonts w:ascii="Arial" w:eastAsia="Calibri" w:hAnsi="Arial" w:cs="Arial"/>
          <w:color w:val="000000"/>
        </w:rPr>
        <w:t xml:space="preserve">mida esindab põhimääruse alusel peadirektor </w:t>
      </w:r>
      <w:r w:rsidR="006747FF" w:rsidRPr="001E0134">
        <w:rPr>
          <w:rFonts w:ascii="Arial" w:eastAsia="Calibri" w:hAnsi="Arial" w:cs="Arial"/>
          <w:color w:val="000000"/>
        </w:rPr>
        <w:t>Maret Maripuu</w:t>
      </w:r>
      <w:r w:rsidR="005B211D" w:rsidRPr="001E0134">
        <w:rPr>
          <w:rFonts w:ascii="Arial" w:eastAsia="Calibri" w:hAnsi="Arial" w:cs="Arial"/>
          <w:color w:val="000000"/>
        </w:rPr>
        <w:t xml:space="preserve"> </w:t>
      </w:r>
      <w:r w:rsidRPr="001E0134">
        <w:rPr>
          <w:rFonts w:ascii="Arial" w:eastAsia="Calibri" w:hAnsi="Arial" w:cs="Arial"/>
          <w:color w:val="000000"/>
        </w:rPr>
        <w:t xml:space="preserve">(edaspidi Käsundiandja) </w:t>
      </w:r>
    </w:p>
    <w:p w14:paraId="76FD9C65" w14:textId="7197C83F" w:rsidR="00E959EC" w:rsidRPr="001E0134" w:rsidRDefault="00E959EC" w:rsidP="001E0134">
      <w:pPr>
        <w:autoSpaceDE w:val="0"/>
        <w:autoSpaceDN w:val="0"/>
        <w:adjustRightInd w:val="0"/>
        <w:spacing w:after="0" w:line="240" w:lineRule="auto"/>
        <w:jc w:val="both"/>
        <w:rPr>
          <w:rFonts w:ascii="Arial" w:hAnsi="Arial" w:cs="Arial"/>
        </w:rPr>
      </w:pPr>
      <w:r w:rsidRPr="001E0134">
        <w:rPr>
          <w:rFonts w:ascii="Arial" w:hAnsi="Arial" w:cs="Arial"/>
        </w:rPr>
        <w:t>j</w:t>
      </w:r>
      <w:r w:rsidR="000A3492" w:rsidRPr="001E0134">
        <w:rPr>
          <w:rFonts w:ascii="Arial" w:hAnsi="Arial" w:cs="Arial"/>
        </w:rPr>
        <w:t>a</w:t>
      </w:r>
    </w:p>
    <w:p w14:paraId="6EC715D1" w14:textId="5721F787" w:rsidR="00BE1BF9" w:rsidRPr="001E0134" w:rsidRDefault="00121A67" w:rsidP="001E0134">
      <w:pPr>
        <w:autoSpaceDE w:val="0"/>
        <w:autoSpaceDN w:val="0"/>
        <w:adjustRightInd w:val="0"/>
        <w:spacing w:after="0" w:line="240" w:lineRule="auto"/>
        <w:jc w:val="both"/>
        <w:rPr>
          <w:rFonts w:ascii="Arial" w:hAnsi="Arial" w:cs="Arial"/>
          <w:i/>
        </w:rPr>
      </w:pPr>
      <w:r w:rsidRPr="001E0134">
        <w:rPr>
          <w:rFonts w:ascii="Arial" w:hAnsi="Arial" w:cs="Arial"/>
          <w:b/>
          <w:bCs/>
        </w:rPr>
        <w:t>/asutuse nimi/</w:t>
      </w:r>
      <w:r w:rsidR="000A5F30" w:rsidRPr="001E0134">
        <w:rPr>
          <w:rFonts w:ascii="Arial" w:hAnsi="Arial" w:cs="Arial"/>
        </w:rPr>
        <w:t>,</w:t>
      </w:r>
      <w:r w:rsidR="000A5F30" w:rsidRPr="001E0134">
        <w:rPr>
          <w:rFonts w:ascii="Arial" w:hAnsi="Arial" w:cs="Arial"/>
          <w:b/>
          <w:bCs/>
        </w:rPr>
        <w:t xml:space="preserve"> </w:t>
      </w:r>
      <w:r w:rsidR="00E959EC" w:rsidRPr="001E0134">
        <w:rPr>
          <w:rFonts w:ascii="Arial" w:hAnsi="Arial" w:cs="Arial"/>
        </w:rPr>
        <w:t xml:space="preserve">registrikoodiga </w:t>
      </w:r>
      <w:r w:rsidR="00927B86" w:rsidRPr="001E0134">
        <w:rPr>
          <w:rFonts w:ascii="Arial" w:hAnsi="Arial" w:cs="Arial"/>
        </w:rPr>
        <w:t>.......................</w:t>
      </w:r>
      <w:r w:rsidR="00E959EC" w:rsidRPr="001E0134">
        <w:rPr>
          <w:rFonts w:ascii="Arial" w:hAnsi="Arial" w:cs="Arial"/>
        </w:rPr>
        <w:t>,</w:t>
      </w:r>
      <w:r w:rsidR="00BB0269" w:rsidRPr="001E0134">
        <w:rPr>
          <w:rFonts w:ascii="Arial" w:hAnsi="Arial" w:cs="Arial"/>
        </w:rPr>
        <w:t xml:space="preserve"> </w:t>
      </w:r>
      <w:r w:rsidR="00E959EC" w:rsidRPr="001E0134">
        <w:rPr>
          <w:rFonts w:ascii="Arial" w:hAnsi="Arial" w:cs="Arial"/>
        </w:rPr>
        <w:t xml:space="preserve">aadressiga </w:t>
      </w:r>
      <w:r w:rsidR="00927B86" w:rsidRPr="001E0134">
        <w:rPr>
          <w:rFonts w:ascii="Arial" w:hAnsi="Arial" w:cs="Arial"/>
        </w:rPr>
        <w:t>/tänav, maja/</w:t>
      </w:r>
      <w:r w:rsidR="000A5F30" w:rsidRPr="001E0134">
        <w:rPr>
          <w:rFonts w:ascii="Arial" w:hAnsi="Arial" w:cs="Arial"/>
        </w:rPr>
        <w:t xml:space="preserve">, </w:t>
      </w:r>
      <w:r w:rsidRPr="001E0134">
        <w:rPr>
          <w:rFonts w:ascii="Arial" w:hAnsi="Arial" w:cs="Arial"/>
        </w:rPr>
        <w:t>/linn/</w:t>
      </w:r>
      <w:r w:rsidR="000A5F30" w:rsidRPr="001E0134">
        <w:rPr>
          <w:rFonts w:ascii="Arial" w:hAnsi="Arial" w:cs="Arial"/>
        </w:rPr>
        <w:t xml:space="preserve">, Eesti </w:t>
      </w:r>
      <w:r w:rsidRPr="001E0134">
        <w:rPr>
          <w:rFonts w:ascii="Arial" w:hAnsi="Arial" w:cs="Arial"/>
        </w:rPr>
        <w:t>/sihtnumber/</w:t>
      </w:r>
      <w:r w:rsidR="000A5F30" w:rsidRPr="001E0134">
        <w:rPr>
          <w:rFonts w:ascii="Arial" w:hAnsi="Arial" w:cs="Arial"/>
        </w:rPr>
        <w:t xml:space="preserve"> </w:t>
      </w:r>
      <w:r w:rsidR="00E959EC" w:rsidRPr="001E0134">
        <w:rPr>
          <w:rFonts w:ascii="Arial" w:hAnsi="Arial" w:cs="Arial"/>
        </w:rPr>
        <w:t xml:space="preserve">(edaspidi nimetatud </w:t>
      </w:r>
      <w:r w:rsidR="00E959EC" w:rsidRPr="001E0134">
        <w:rPr>
          <w:rFonts w:ascii="Arial" w:hAnsi="Arial" w:cs="Arial"/>
          <w:i/>
          <w:iCs/>
        </w:rPr>
        <w:t>Käsundisaaja</w:t>
      </w:r>
      <w:r w:rsidR="00E959EC" w:rsidRPr="001E0134">
        <w:rPr>
          <w:rFonts w:ascii="Arial" w:hAnsi="Arial" w:cs="Arial"/>
        </w:rPr>
        <w:t xml:space="preserve">), </w:t>
      </w:r>
      <w:r w:rsidR="0079348A" w:rsidRPr="001E0134">
        <w:rPr>
          <w:rFonts w:ascii="Arial" w:hAnsi="Arial" w:cs="Arial"/>
        </w:rPr>
        <w:t xml:space="preserve">keda esindab </w:t>
      </w:r>
      <w:r w:rsidRPr="001E0134">
        <w:rPr>
          <w:rFonts w:ascii="Arial" w:hAnsi="Arial" w:cs="Arial"/>
        </w:rPr>
        <w:t>/asutus/</w:t>
      </w:r>
      <w:r w:rsidR="0079348A" w:rsidRPr="001E0134">
        <w:rPr>
          <w:rFonts w:ascii="Arial" w:hAnsi="Arial" w:cs="Arial"/>
        </w:rPr>
        <w:t xml:space="preserve"> </w:t>
      </w:r>
      <w:r w:rsidRPr="001E0134">
        <w:rPr>
          <w:rFonts w:ascii="Arial" w:hAnsi="Arial" w:cs="Arial"/>
        </w:rPr>
        <w:t>/</w:t>
      </w:r>
      <w:r w:rsidR="0079348A" w:rsidRPr="001E0134">
        <w:rPr>
          <w:rFonts w:ascii="Arial" w:hAnsi="Arial" w:cs="Arial"/>
        </w:rPr>
        <w:t>juhatuse otsuse</w:t>
      </w:r>
      <w:r w:rsidRPr="001E0134">
        <w:rPr>
          <w:rFonts w:ascii="Arial" w:hAnsi="Arial" w:cs="Arial"/>
        </w:rPr>
        <w:t>, põhimääruse vm/</w:t>
      </w:r>
      <w:r w:rsidR="0079348A" w:rsidRPr="001E0134">
        <w:rPr>
          <w:rFonts w:ascii="Arial" w:hAnsi="Arial" w:cs="Arial"/>
        </w:rPr>
        <w:t xml:space="preserve"> alusel </w:t>
      </w:r>
      <w:r w:rsidRPr="001E0134">
        <w:rPr>
          <w:rFonts w:ascii="Arial" w:hAnsi="Arial" w:cs="Arial"/>
        </w:rPr>
        <w:t>/</w:t>
      </w:r>
      <w:r w:rsidR="0079348A" w:rsidRPr="001E0134">
        <w:rPr>
          <w:rFonts w:ascii="Arial" w:hAnsi="Arial" w:cs="Arial"/>
        </w:rPr>
        <w:t>juhatuse liige</w:t>
      </w:r>
      <w:r w:rsidRPr="001E0134">
        <w:rPr>
          <w:rFonts w:ascii="Arial" w:hAnsi="Arial" w:cs="Arial"/>
        </w:rPr>
        <w:t>/</w:t>
      </w:r>
      <w:r w:rsidR="0079348A" w:rsidRPr="001E0134">
        <w:rPr>
          <w:rFonts w:ascii="Arial" w:hAnsi="Arial" w:cs="Arial"/>
        </w:rPr>
        <w:t xml:space="preserve"> </w:t>
      </w:r>
      <w:r w:rsidRPr="001E0134">
        <w:rPr>
          <w:rFonts w:ascii="Arial" w:hAnsi="Arial" w:cs="Arial"/>
        </w:rPr>
        <w:t>......................................</w:t>
      </w:r>
      <w:r w:rsidR="00E959EC" w:rsidRPr="001E0134">
        <w:rPr>
          <w:rFonts w:ascii="Arial" w:hAnsi="Arial" w:cs="Arial"/>
        </w:rPr>
        <w:t xml:space="preserve">, keda nimetatakse edaspidi eraldi </w:t>
      </w:r>
      <w:r w:rsidR="00E959EC" w:rsidRPr="001E0134">
        <w:rPr>
          <w:rFonts w:ascii="Arial" w:hAnsi="Arial" w:cs="Arial"/>
          <w:i/>
          <w:iCs/>
        </w:rPr>
        <w:t xml:space="preserve">Pool </w:t>
      </w:r>
      <w:r w:rsidR="00E959EC" w:rsidRPr="001E0134">
        <w:rPr>
          <w:rFonts w:ascii="Arial" w:hAnsi="Arial" w:cs="Arial"/>
        </w:rPr>
        <w:t xml:space="preserve">või ühiselt </w:t>
      </w:r>
      <w:r w:rsidR="00E959EC" w:rsidRPr="001E0134">
        <w:rPr>
          <w:rFonts w:ascii="Arial" w:hAnsi="Arial" w:cs="Arial"/>
          <w:i/>
          <w:iCs/>
        </w:rPr>
        <w:t>Pooled</w:t>
      </w:r>
      <w:r w:rsidR="00E959EC" w:rsidRPr="001E0134">
        <w:rPr>
          <w:rFonts w:ascii="Arial" w:hAnsi="Arial" w:cs="Arial"/>
        </w:rPr>
        <w:t>, sõlmisid</w:t>
      </w:r>
      <w:r w:rsidR="0079348A" w:rsidRPr="001E0134">
        <w:rPr>
          <w:rFonts w:ascii="Arial" w:hAnsi="Arial" w:cs="Arial"/>
        </w:rPr>
        <w:t xml:space="preserve"> </w:t>
      </w:r>
      <w:r w:rsidR="00E959EC" w:rsidRPr="001E0134">
        <w:rPr>
          <w:rFonts w:ascii="Arial" w:hAnsi="Arial" w:cs="Arial"/>
        </w:rPr>
        <w:t xml:space="preserve">käesoleva lepingu (edaspidi nimetatud </w:t>
      </w:r>
      <w:r w:rsidR="00E959EC" w:rsidRPr="001E0134">
        <w:rPr>
          <w:rFonts w:ascii="Arial" w:hAnsi="Arial" w:cs="Arial"/>
          <w:i/>
          <w:iCs/>
        </w:rPr>
        <w:t>Leping</w:t>
      </w:r>
      <w:r w:rsidR="00E959EC" w:rsidRPr="001E0134">
        <w:rPr>
          <w:rFonts w:ascii="Arial" w:hAnsi="Arial" w:cs="Arial"/>
        </w:rPr>
        <w:t>) alljärgnevas:</w:t>
      </w:r>
    </w:p>
    <w:p w14:paraId="771878E3" w14:textId="77777777" w:rsidR="00D618A5" w:rsidRPr="001E0134" w:rsidRDefault="00D618A5" w:rsidP="001E0134">
      <w:pPr>
        <w:autoSpaceDE w:val="0"/>
        <w:autoSpaceDN w:val="0"/>
        <w:adjustRightInd w:val="0"/>
        <w:spacing w:after="0" w:line="240" w:lineRule="auto"/>
        <w:ind w:hanging="709"/>
        <w:jc w:val="both"/>
        <w:rPr>
          <w:rFonts w:ascii="Arial" w:hAnsi="Arial" w:cs="Arial"/>
        </w:rPr>
      </w:pPr>
    </w:p>
    <w:p w14:paraId="5EC9C485" w14:textId="10D2E0B7" w:rsidR="00D618A5" w:rsidRPr="001E0134" w:rsidRDefault="00BE1BF9"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Üldsätted</w:t>
      </w:r>
    </w:p>
    <w:p w14:paraId="29845887" w14:textId="565ECD4C" w:rsidR="005A2DA5" w:rsidRPr="001E0134" w:rsidRDefault="006A3531" w:rsidP="001E0134">
      <w:pPr>
        <w:pStyle w:val="Loendilik"/>
        <w:numPr>
          <w:ilvl w:val="1"/>
          <w:numId w:val="3"/>
        </w:numPr>
        <w:autoSpaceDE w:val="0"/>
        <w:autoSpaceDN w:val="0"/>
        <w:adjustRightInd w:val="0"/>
        <w:spacing w:after="0" w:line="240" w:lineRule="auto"/>
        <w:ind w:left="567" w:hanging="567"/>
        <w:jc w:val="both"/>
        <w:rPr>
          <w:rFonts w:ascii="Arial" w:hAnsi="Arial" w:cs="Arial"/>
          <w:bCs/>
        </w:rPr>
      </w:pPr>
      <w:r w:rsidRPr="001E0134">
        <w:rPr>
          <w:rFonts w:ascii="Arial" w:hAnsi="Arial" w:cs="Arial"/>
          <w:bCs/>
        </w:rPr>
        <w:t xml:space="preserve">Leping on sõlmitud </w:t>
      </w:r>
      <w:r w:rsidR="00FC2C95" w:rsidRPr="001E0134">
        <w:rPr>
          <w:rFonts w:ascii="Arial" w:hAnsi="Arial" w:cs="Arial"/>
        </w:rPr>
        <w:t>„Vägivallajuhtumite ennetus ja nõustamisteenuse tellimine erihoolekandeasutustele 2024</w:t>
      </w:r>
      <w:r w:rsidR="008F68BE" w:rsidRPr="008F68BE">
        <w:rPr>
          <w:rFonts w:ascii="Arial" w:hAnsi="Arial" w:cs="Arial"/>
        </w:rPr>
        <w:t>”</w:t>
      </w:r>
      <w:r w:rsidR="007116D7" w:rsidRPr="001E0134">
        <w:rPr>
          <w:rFonts w:ascii="Arial" w:hAnsi="Arial" w:cs="Arial"/>
          <w:i/>
        </w:rPr>
        <w:t xml:space="preserve"> </w:t>
      </w:r>
      <w:r w:rsidR="002B5FC6" w:rsidRPr="001E0134">
        <w:rPr>
          <w:rFonts w:ascii="Arial" w:hAnsi="Arial" w:cs="Arial"/>
          <w:bCs/>
        </w:rPr>
        <w:t>teenuseosutaja</w:t>
      </w:r>
      <w:r w:rsidR="00A758B0" w:rsidRPr="001E0134">
        <w:rPr>
          <w:rFonts w:ascii="Arial" w:hAnsi="Arial" w:cs="Arial"/>
          <w:bCs/>
        </w:rPr>
        <w:t xml:space="preserve"> leidmiseks </w:t>
      </w:r>
      <w:r w:rsidR="007116D7" w:rsidRPr="001E0134">
        <w:rPr>
          <w:rFonts w:ascii="Arial" w:hAnsi="Arial" w:cs="Arial"/>
          <w:bCs/>
        </w:rPr>
        <w:t>korraldatud väikeostu</w:t>
      </w:r>
      <w:r w:rsidRPr="001E0134">
        <w:rPr>
          <w:rFonts w:ascii="Arial" w:hAnsi="Arial" w:cs="Arial"/>
          <w:bCs/>
        </w:rPr>
        <w:t xml:space="preserve"> tulemusena</w:t>
      </w:r>
      <w:r w:rsidR="00F53B9F" w:rsidRPr="001E0134">
        <w:rPr>
          <w:rFonts w:ascii="Arial" w:hAnsi="Arial" w:cs="Arial"/>
          <w:bCs/>
        </w:rPr>
        <w:t xml:space="preserve"> (edaspidi väike</w:t>
      </w:r>
      <w:r w:rsidR="00FC2C95" w:rsidRPr="001E0134">
        <w:rPr>
          <w:rFonts w:ascii="Arial" w:hAnsi="Arial" w:cs="Arial"/>
          <w:bCs/>
        </w:rPr>
        <w:t>hange</w:t>
      </w:r>
      <w:r w:rsidR="00F53B9F" w:rsidRPr="001E0134">
        <w:rPr>
          <w:rFonts w:ascii="Arial" w:hAnsi="Arial" w:cs="Arial"/>
          <w:bCs/>
        </w:rPr>
        <w:t xml:space="preserve"> </w:t>
      </w:r>
      <w:r w:rsidR="007B5E68" w:rsidRPr="001E0134">
        <w:rPr>
          <w:rFonts w:ascii="Arial" w:hAnsi="Arial" w:cs="Arial"/>
          <w:bCs/>
        </w:rPr>
        <w:t>või hange)</w:t>
      </w:r>
      <w:r w:rsidR="005A2DA5" w:rsidRPr="001E0134">
        <w:rPr>
          <w:rFonts w:ascii="Arial" w:hAnsi="Arial" w:cs="Arial"/>
          <w:bCs/>
        </w:rPr>
        <w:t>.</w:t>
      </w:r>
    </w:p>
    <w:p w14:paraId="218433CB" w14:textId="77777777" w:rsidR="005A2DA5" w:rsidRPr="001E0134" w:rsidRDefault="00BE1BF9" w:rsidP="001E0134">
      <w:pPr>
        <w:pStyle w:val="Loendilik"/>
        <w:numPr>
          <w:ilvl w:val="1"/>
          <w:numId w:val="3"/>
        </w:numPr>
        <w:autoSpaceDE w:val="0"/>
        <w:autoSpaceDN w:val="0"/>
        <w:adjustRightInd w:val="0"/>
        <w:spacing w:after="0" w:line="240" w:lineRule="auto"/>
        <w:ind w:left="567" w:hanging="567"/>
        <w:jc w:val="both"/>
        <w:rPr>
          <w:rFonts w:ascii="Arial" w:hAnsi="Arial" w:cs="Arial"/>
          <w:bCs/>
        </w:rPr>
      </w:pPr>
      <w:r w:rsidRPr="001E0134">
        <w:rPr>
          <w:rFonts w:ascii="Arial" w:hAnsi="Arial" w:cs="Arial"/>
        </w:rPr>
        <w:t>Lepinguga reguleerimata küsimustes kohaldatakse Poolte vahelistele suhetele seoses</w:t>
      </w:r>
      <w:r w:rsidR="00D618A5" w:rsidRPr="001E0134">
        <w:rPr>
          <w:rFonts w:ascii="Arial" w:hAnsi="Arial" w:cs="Arial"/>
        </w:rPr>
        <w:t xml:space="preserve"> </w:t>
      </w:r>
      <w:r w:rsidRPr="001E0134">
        <w:rPr>
          <w:rFonts w:ascii="Arial" w:hAnsi="Arial" w:cs="Arial"/>
        </w:rPr>
        <w:t xml:space="preserve">Lepingu täitmisega võlaõigusseadust (edaspidi </w:t>
      </w:r>
      <w:r w:rsidRPr="001E0134">
        <w:rPr>
          <w:rFonts w:ascii="Arial" w:hAnsi="Arial" w:cs="Arial"/>
          <w:i/>
          <w:iCs/>
        </w:rPr>
        <w:t>VÕS</w:t>
      </w:r>
      <w:r w:rsidRPr="001E0134">
        <w:rPr>
          <w:rFonts w:ascii="Arial" w:hAnsi="Arial" w:cs="Arial"/>
        </w:rPr>
        <w:t>).</w:t>
      </w:r>
    </w:p>
    <w:p w14:paraId="26EB88C4" w14:textId="77777777" w:rsidR="005A2DA5" w:rsidRPr="001E0134" w:rsidRDefault="00E875C4" w:rsidP="001E0134">
      <w:pPr>
        <w:pStyle w:val="Loendilik"/>
        <w:numPr>
          <w:ilvl w:val="1"/>
          <w:numId w:val="3"/>
        </w:numPr>
        <w:autoSpaceDE w:val="0"/>
        <w:autoSpaceDN w:val="0"/>
        <w:adjustRightInd w:val="0"/>
        <w:spacing w:after="0" w:line="240" w:lineRule="auto"/>
        <w:ind w:left="567" w:hanging="567"/>
        <w:jc w:val="both"/>
        <w:rPr>
          <w:rFonts w:ascii="Arial" w:hAnsi="Arial" w:cs="Arial"/>
          <w:bCs/>
        </w:rPr>
      </w:pPr>
      <w:r w:rsidRPr="001E0134">
        <w:rPr>
          <w:rFonts w:ascii="Arial" w:hAnsi="Arial" w:cs="Arial"/>
        </w:rPr>
        <w:t>Lepingu lahutamatuteks osadeks on hanke alusdokumendid, käsundisaaja pakkumus, pooltevahelised kirjalikud teated ning lepingu muudatused ja lisad.</w:t>
      </w:r>
    </w:p>
    <w:p w14:paraId="542602F8" w14:textId="77777777" w:rsidR="005A2DA5" w:rsidRPr="001E0134" w:rsidRDefault="00E875C4" w:rsidP="001E0134">
      <w:pPr>
        <w:pStyle w:val="Loendilik"/>
        <w:numPr>
          <w:ilvl w:val="1"/>
          <w:numId w:val="3"/>
        </w:numPr>
        <w:autoSpaceDE w:val="0"/>
        <w:autoSpaceDN w:val="0"/>
        <w:adjustRightInd w:val="0"/>
        <w:spacing w:after="0" w:line="240" w:lineRule="auto"/>
        <w:ind w:left="567" w:hanging="567"/>
        <w:jc w:val="both"/>
        <w:rPr>
          <w:rFonts w:ascii="Arial" w:hAnsi="Arial" w:cs="Arial"/>
          <w:bCs/>
        </w:rPr>
      </w:pPr>
      <w:r w:rsidRPr="001E0134">
        <w:rPr>
          <w:rFonts w:ascii="Arial" w:hAnsi="Arial" w:cs="Arial"/>
        </w:rPr>
        <w:t>Lepingul on selle sõlmimise hetkel järgmised lisad:</w:t>
      </w:r>
    </w:p>
    <w:p w14:paraId="7ABE5737" w14:textId="293D7E18" w:rsidR="005A2DA5" w:rsidRPr="001E0134" w:rsidRDefault="007747AB" w:rsidP="001E0134">
      <w:pPr>
        <w:pStyle w:val="Loendilik"/>
        <w:numPr>
          <w:ilvl w:val="2"/>
          <w:numId w:val="3"/>
        </w:numPr>
        <w:autoSpaceDE w:val="0"/>
        <w:autoSpaceDN w:val="0"/>
        <w:adjustRightInd w:val="0"/>
        <w:spacing w:after="0" w:line="240" w:lineRule="auto"/>
        <w:ind w:left="1276"/>
        <w:jc w:val="both"/>
        <w:rPr>
          <w:rFonts w:ascii="Arial" w:hAnsi="Arial" w:cs="Arial"/>
          <w:bCs/>
        </w:rPr>
      </w:pPr>
      <w:r w:rsidRPr="001E0134">
        <w:rPr>
          <w:rFonts w:ascii="Arial" w:hAnsi="Arial" w:cs="Arial"/>
        </w:rPr>
        <w:t>Lisa 1</w:t>
      </w:r>
      <w:r w:rsidR="00BB2047" w:rsidRPr="001E0134">
        <w:rPr>
          <w:rFonts w:ascii="Arial" w:hAnsi="Arial" w:cs="Arial"/>
        </w:rPr>
        <w:t xml:space="preserve"> - </w:t>
      </w:r>
      <w:r w:rsidR="00DA29EA" w:rsidRPr="001E0134">
        <w:rPr>
          <w:rFonts w:ascii="Arial" w:hAnsi="Arial" w:cs="Arial"/>
        </w:rPr>
        <w:t>a</w:t>
      </w:r>
      <w:r w:rsidR="00643873" w:rsidRPr="001E0134">
        <w:rPr>
          <w:rFonts w:ascii="Arial" w:hAnsi="Arial" w:cs="Arial"/>
        </w:rPr>
        <w:t>ndmetöötluse leping</w:t>
      </w:r>
      <w:r w:rsidR="00DA29EA" w:rsidRPr="001E0134">
        <w:rPr>
          <w:rFonts w:ascii="Arial" w:hAnsi="Arial" w:cs="Arial"/>
        </w:rPr>
        <w:t>;</w:t>
      </w:r>
    </w:p>
    <w:p w14:paraId="341F05E9" w14:textId="10DA7EC1" w:rsidR="00FC0B75" w:rsidRPr="001E0134" w:rsidRDefault="00430D47" w:rsidP="001E0134">
      <w:pPr>
        <w:pStyle w:val="Loendilik"/>
        <w:numPr>
          <w:ilvl w:val="2"/>
          <w:numId w:val="3"/>
        </w:numPr>
        <w:autoSpaceDE w:val="0"/>
        <w:autoSpaceDN w:val="0"/>
        <w:adjustRightInd w:val="0"/>
        <w:spacing w:after="0" w:line="240" w:lineRule="auto"/>
        <w:ind w:left="1276"/>
        <w:jc w:val="both"/>
        <w:rPr>
          <w:rFonts w:ascii="Arial" w:hAnsi="Arial" w:cs="Arial"/>
          <w:bCs/>
        </w:rPr>
      </w:pPr>
      <w:r w:rsidRPr="001E0134">
        <w:rPr>
          <w:rFonts w:ascii="Arial" w:hAnsi="Arial" w:cs="Arial"/>
        </w:rPr>
        <w:t xml:space="preserve">Lisa 2 </w:t>
      </w:r>
      <w:r w:rsidR="00D97CF9" w:rsidRPr="001E0134">
        <w:rPr>
          <w:rFonts w:ascii="Arial" w:hAnsi="Arial" w:cs="Arial"/>
        </w:rPr>
        <w:t>-</w:t>
      </w:r>
      <w:r w:rsidRPr="001E0134">
        <w:rPr>
          <w:rFonts w:ascii="Arial" w:hAnsi="Arial" w:cs="Arial"/>
        </w:rPr>
        <w:t xml:space="preserve"> </w:t>
      </w:r>
      <w:r w:rsidR="00DA29EA" w:rsidRPr="001E0134">
        <w:rPr>
          <w:rFonts w:ascii="Arial" w:hAnsi="Arial" w:cs="Arial"/>
        </w:rPr>
        <w:t>k</w:t>
      </w:r>
      <w:r w:rsidR="00643873" w:rsidRPr="001E0134">
        <w:rPr>
          <w:rFonts w:ascii="Arial" w:hAnsi="Arial" w:cs="Arial"/>
        </w:rPr>
        <w:t>äsundi täitmise aruande vorm</w:t>
      </w:r>
      <w:r w:rsidR="003D4994" w:rsidRPr="001E0134">
        <w:rPr>
          <w:rFonts w:ascii="Arial" w:hAnsi="Arial" w:cs="Arial"/>
        </w:rPr>
        <w:t>.</w:t>
      </w:r>
    </w:p>
    <w:p w14:paraId="00E2A4EA" w14:textId="77777777" w:rsidR="00D618A5" w:rsidRPr="001E0134" w:rsidRDefault="00D618A5" w:rsidP="001E0134">
      <w:pPr>
        <w:autoSpaceDE w:val="0"/>
        <w:autoSpaceDN w:val="0"/>
        <w:adjustRightInd w:val="0"/>
        <w:spacing w:after="0" w:line="240" w:lineRule="auto"/>
        <w:ind w:hanging="709"/>
        <w:jc w:val="both"/>
        <w:rPr>
          <w:rFonts w:ascii="Arial" w:hAnsi="Arial" w:cs="Arial"/>
        </w:rPr>
      </w:pPr>
    </w:p>
    <w:p w14:paraId="75CE34A3" w14:textId="6B447146" w:rsidR="003F55B6" w:rsidRPr="001E0134" w:rsidRDefault="003F55B6"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Lepingu ese</w:t>
      </w:r>
    </w:p>
    <w:p w14:paraId="564D3AC8" w14:textId="77777777" w:rsidR="005A2DA5" w:rsidRPr="001E0134" w:rsidRDefault="00E875C4" w:rsidP="001E0134">
      <w:pPr>
        <w:pStyle w:val="Loendilik"/>
        <w:numPr>
          <w:ilvl w:val="1"/>
          <w:numId w:val="3"/>
        </w:numPr>
        <w:tabs>
          <w:tab w:val="left" w:pos="567"/>
        </w:tabs>
        <w:spacing w:after="0" w:line="240" w:lineRule="auto"/>
        <w:ind w:left="567" w:hanging="567"/>
        <w:contextualSpacing w:val="0"/>
        <w:jc w:val="both"/>
        <w:outlineLvl w:val="2"/>
        <w:rPr>
          <w:rFonts w:ascii="Arial" w:hAnsi="Arial" w:cs="Arial"/>
        </w:rPr>
      </w:pPr>
      <w:r w:rsidRPr="001E0134">
        <w:rPr>
          <w:rFonts w:ascii="Arial" w:hAnsi="Arial" w:cs="Arial"/>
        </w:rPr>
        <w:t xml:space="preserve">Lepingu esemeks on </w:t>
      </w:r>
      <w:r w:rsidR="00494269" w:rsidRPr="001E0134">
        <w:rPr>
          <w:rFonts w:ascii="Arial" w:hAnsi="Arial" w:cs="Arial"/>
          <w:bCs/>
        </w:rPr>
        <w:t>vägivallajuhtumite ennetus ja nõustamisteenuse osutamine</w:t>
      </w:r>
      <w:r w:rsidRPr="001E0134">
        <w:rPr>
          <w:rFonts w:ascii="Arial" w:hAnsi="Arial" w:cs="Arial"/>
        </w:rPr>
        <w:t xml:space="preserve"> </w:t>
      </w:r>
      <w:r w:rsidR="00443C77" w:rsidRPr="001E0134">
        <w:rPr>
          <w:rFonts w:ascii="Arial" w:hAnsi="Arial" w:cs="Arial"/>
        </w:rPr>
        <w:t xml:space="preserve">selleks soovi avaldanud </w:t>
      </w:r>
      <w:r w:rsidR="002B5FC6" w:rsidRPr="001E0134">
        <w:rPr>
          <w:rFonts w:ascii="Arial" w:hAnsi="Arial" w:cs="Arial"/>
        </w:rPr>
        <w:t>eri</w:t>
      </w:r>
      <w:r w:rsidR="00443C77" w:rsidRPr="001E0134">
        <w:rPr>
          <w:rFonts w:ascii="Arial" w:hAnsi="Arial" w:cs="Arial"/>
        </w:rPr>
        <w:t xml:space="preserve">hoolekandeasutustele </w:t>
      </w:r>
      <w:r w:rsidRPr="001E0134">
        <w:rPr>
          <w:rFonts w:ascii="Arial" w:hAnsi="Arial" w:cs="Arial"/>
        </w:rPr>
        <w:t xml:space="preserve">(edaspidi </w:t>
      </w:r>
      <w:r w:rsidR="00936D3D" w:rsidRPr="001E0134">
        <w:rPr>
          <w:rFonts w:ascii="Arial" w:hAnsi="Arial" w:cs="Arial"/>
        </w:rPr>
        <w:t>käsund</w:t>
      </w:r>
      <w:r w:rsidRPr="001E0134">
        <w:rPr>
          <w:rFonts w:ascii="Arial" w:hAnsi="Arial" w:cs="Arial"/>
        </w:rPr>
        <w:t>) lepingus ja selle lisades kokku lepitud tingimustel</w:t>
      </w:r>
      <w:r w:rsidR="00471E22" w:rsidRPr="001E0134">
        <w:rPr>
          <w:rFonts w:ascii="Arial" w:hAnsi="Arial" w:cs="Arial"/>
        </w:rPr>
        <w:t xml:space="preserve"> alates l</w:t>
      </w:r>
      <w:r w:rsidR="005D3DF2" w:rsidRPr="001E0134">
        <w:rPr>
          <w:rFonts w:ascii="Arial" w:hAnsi="Arial" w:cs="Arial"/>
        </w:rPr>
        <w:t xml:space="preserve">epingu sõlmimise kuupäevast kuni </w:t>
      </w:r>
      <w:r w:rsidR="006747FF" w:rsidRPr="001E0134">
        <w:rPr>
          <w:rFonts w:ascii="Arial" w:hAnsi="Arial" w:cs="Arial"/>
        </w:rPr>
        <w:t>31.</w:t>
      </w:r>
      <w:r w:rsidR="0050553A" w:rsidRPr="001E0134">
        <w:rPr>
          <w:rFonts w:ascii="Arial" w:hAnsi="Arial" w:cs="Arial"/>
        </w:rPr>
        <w:t>12.202</w:t>
      </w:r>
      <w:r w:rsidR="00FC2C95" w:rsidRPr="001E0134">
        <w:rPr>
          <w:rFonts w:ascii="Arial" w:hAnsi="Arial" w:cs="Arial"/>
        </w:rPr>
        <w:t>4</w:t>
      </w:r>
      <w:r w:rsidR="002C6544" w:rsidRPr="001E0134">
        <w:rPr>
          <w:rFonts w:ascii="Arial" w:hAnsi="Arial" w:cs="Arial"/>
        </w:rPr>
        <w:t>.</w:t>
      </w:r>
    </w:p>
    <w:p w14:paraId="4B3C9DCC" w14:textId="77777777" w:rsidR="005A2DA5" w:rsidRPr="001E0134" w:rsidRDefault="00936D3D" w:rsidP="001E0134">
      <w:pPr>
        <w:pStyle w:val="Loendilik"/>
        <w:numPr>
          <w:ilvl w:val="1"/>
          <w:numId w:val="3"/>
        </w:numPr>
        <w:tabs>
          <w:tab w:val="left" w:pos="567"/>
        </w:tabs>
        <w:spacing w:after="0" w:line="240" w:lineRule="auto"/>
        <w:ind w:left="567" w:hanging="567"/>
        <w:contextualSpacing w:val="0"/>
        <w:jc w:val="both"/>
        <w:outlineLvl w:val="2"/>
        <w:rPr>
          <w:rFonts w:ascii="Arial" w:hAnsi="Arial" w:cs="Arial"/>
        </w:rPr>
      </w:pPr>
      <w:r w:rsidRPr="001E0134">
        <w:rPr>
          <w:rFonts w:ascii="Arial" w:hAnsi="Arial" w:cs="Arial"/>
        </w:rPr>
        <w:t xml:space="preserve">Käsundi täitmise täpsem aeg ja kord lepitakse kokku e-kirja või telefoni teel, arvestades tehnilises kirjelduses  toodud tingimusi. </w:t>
      </w:r>
    </w:p>
    <w:p w14:paraId="776FC83B" w14:textId="77777777" w:rsidR="005A2DA5" w:rsidRPr="001E0134" w:rsidRDefault="005D3DF2" w:rsidP="001E0134">
      <w:pPr>
        <w:pStyle w:val="Loendilik"/>
        <w:numPr>
          <w:ilvl w:val="1"/>
          <w:numId w:val="3"/>
        </w:numPr>
        <w:tabs>
          <w:tab w:val="left" w:pos="567"/>
        </w:tabs>
        <w:spacing w:after="0" w:line="240" w:lineRule="auto"/>
        <w:ind w:left="567" w:hanging="567"/>
        <w:contextualSpacing w:val="0"/>
        <w:jc w:val="both"/>
        <w:outlineLvl w:val="2"/>
        <w:rPr>
          <w:rFonts w:ascii="Arial" w:hAnsi="Arial" w:cs="Arial"/>
        </w:rPr>
      </w:pPr>
      <w:r w:rsidRPr="001E0134">
        <w:rPr>
          <w:rFonts w:ascii="Arial" w:hAnsi="Arial" w:cs="Arial"/>
        </w:rPr>
        <w:t>Käsundisaaja</w:t>
      </w:r>
      <w:r w:rsidR="00EB4B12" w:rsidRPr="001E0134">
        <w:rPr>
          <w:rFonts w:ascii="Arial" w:hAnsi="Arial" w:cs="Arial"/>
        </w:rPr>
        <w:t xml:space="preserve"> </w:t>
      </w:r>
      <w:r w:rsidR="00F3565B" w:rsidRPr="001E0134">
        <w:rPr>
          <w:rFonts w:ascii="Arial" w:hAnsi="Arial" w:cs="Arial"/>
        </w:rPr>
        <w:t>kohustused</w:t>
      </w:r>
      <w:r w:rsidR="00EA084F" w:rsidRPr="001E0134">
        <w:rPr>
          <w:rFonts w:ascii="Arial" w:hAnsi="Arial" w:cs="Arial"/>
        </w:rPr>
        <w:t xml:space="preserve"> vägivallajuhtumite ennetus ja nõustamisteenuse osutamisel</w:t>
      </w:r>
      <w:r w:rsidR="00EB4B12" w:rsidRPr="001E0134">
        <w:rPr>
          <w:rFonts w:ascii="Arial" w:hAnsi="Arial" w:cs="Arial"/>
        </w:rPr>
        <w:t>:</w:t>
      </w:r>
    </w:p>
    <w:p w14:paraId="08B2DEC7" w14:textId="0424A0CE" w:rsidR="005A2DA5" w:rsidRPr="001E0134" w:rsidRDefault="000F6850"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j</w:t>
      </w:r>
      <w:r w:rsidR="006747FF" w:rsidRPr="001E0134">
        <w:rPr>
          <w:rFonts w:ascii="Arial" w:hAnsi="Arial" w:cs="Arial"/>
        </w:rPr>
        <w:t>uhendada erihoolekandeasutuste personali riski- ja probleemse, sh raskesti mõistetava käitumise ennetamiseks, juhtimiseks ning analüüsimiseks vajalike toimingute ja dokumentide täitmisel</w:t>
      </w:r>
      <w:r w:rsidRPr="001E0134">
        <w:rPr>
          <w:rFonts w:ascii="Arial" w:hAnsi="Arial" w:cs="Arial"/>
        </w:rPr>
        <w:t>;</w:t>
      </w:r>
    </w:p>
    <w:p w14:paraId="3C717ED1" w14:textId="601DADE8" w:rsidR="005A2DA5" w:rsidRPr="001E0134" w:rsidRDefault="000F6850"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j</w:t>
      </w:r>
      <w:r w:rsidR="006747FF" w:rsidRPr="001E0134">
        <w:rPr>
          <w:rFonts w:ascii="Arial" w:hAnsi="Arial" w:cs="Arial"/>
        </w:rPr>
        <w:t>uhendada erihoolekandeasutuste personali teenusekasutaja negatiivsete emotsioonidega toimetulekul (viha, ärevus, ärrituvus, agressioon)</w:t>
      </w:r>
      <w:r w:rsidRPr="001E0134">
        <w:rPr>
          <w:rFonts w:ascii="Arial" w:hAnsi="Arial" w:cs="Arial"/>
        </w:rPr>
        <w:t>;</w:t>
      </w:r>
    </w:p>
    <w:p w14:paraId="6C48FCA2" w14:textId="6933AB9F" w:rsidR="005A2DA5" w:rsidRPr="001E0134" w:rsidRDefault="000F6850"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j</w:t>
      </w:r>
      <w:r w:rsidR="00C45DC3" w:rsidRPr="001E0134">
        <w:rPr>
          <w:rFonts w:ascii="Arial" w:hAnsi="Arial" w:cs="Arial"/>
        </w:rPr>
        <w:t xml:space="preserve">uhendada erihoolekandeasutuste personali </w:t>
      </w:r>
      <w:r w:rsidR="006747FF" w:rsidRPr="001E0134">
        <w:rPr>
          <w:rFonts w:ascii="Arial" w:hAnsi="Arial" w:cs="Arial"/>
        </w:rPr>
        <w:t>riski ja probleemse käitumise ohumärkide äratundmisel</w:t>
      </w:r>
      <w:r w:rsidRPr="001E0134">
        <w:rPr>
          <w:rFonts w:ascii="Arial" w:hAnsi="Arial" w:cs="Arial"/>
        </w:rPr>
        <w:t>;</w:t>
      </w:r>
    </w:p>
    <w:p w14:paraId="67D80B2E" w14:textId="3D87A67C" w:rsidR="005A2DA5" w:rsidRPr="001E0134" w:rsidRDefault="006747FF"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 xml:space="preserve">juba toimunud riski- ja probleemse käitumise olukordade järgselt juhtunu analüüsil </w:t>
      </w:r>
      <w:r w:rsidR="00C45DC3" w:rsidRPr="001E0134">
        <w:rPr>
          <w:rFonts w:ascii="Arial" w:hAnsi="Arial" w:cs="Arial"/>
        </w:rPr>
        <w:t xml:space="preserve"> nõustada ja juhendada erihoolekandeasutuste </w:t>
      </w:r>
      <w:r w:rsidRPr="001E0134">
        <w:rPr>
          <w:rFonts w:ascii="Arial" w:hAnsi="Arial" w:cs="Arial"/>
        </w:rPr>
        <w:t>personali edasiste olukordade vältimiseks</w:t>
      </w:r>
      <w:r w:rsidR="000F6850" w:rsidRPr="001E0134">
        <w:rPr>
          <w:rFonts w:ascii="Arial" w:hAnsi="Arial" w:cs="Arial"/>
        </w:rPr>
        <w:t>;</w:t>
      </w:r>
    </w:p>
    <w:p w14:paraId="4B27B9FC" w14:textId="70BD8DF6" w:rsidR="005A2DA5" w:rsidRPr="001E0134" w:rsidRDefault="006747FF"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 xml:space="preserve">juhtumi või olukorra järgne monitooring </w:t>
      </w:r>
      <w:r w:rsidR="00C45DC3" w:rsidRPr="001E0134">
        <w:rPr>
          <w:rFonts w:ascii="Arial" w:hAnsi="Arial" w:cs="Arial"/>
        </w:rPr>
        <w:t xml:space="preserve">lisaks </w:t>
      </w:r>
      <w:r w:rsidRPr="001E0134">
        <w:rPr>
          <w:rFonts w:ascii="Arial" w:hAnsi="Arial" w:cs="Arial"/>
        </w:rPr>
        <w:t>nõustamis(t)ele</w:t>
      </w:r>
      <w:r w:rsidR="000F6850" w:rsidRPr="001E0134">
        <w:rPr>
          <w:rFonts w:ascii="Arial" w:hAnsi="Arial" w:cs="Arial"/>
        </w:rPr>
        <w:t>;</w:t>
      </w:r>
      <w:r w:rsidRPr="001E0134">
        <w:rPr>
          <w:rFonts w:ascii="Arial" w:hAnsi="Arial" w:cs="Arial"/>
        </w:rPr>
        <w:t xml:space="preserve"> </w:t>
      </w:r>
    </w:p>
    <w:p w14:paraId="6419DF09" w14:textId="760C2656" w:rsidR="006747FF" w:rsidRPr="001E0134" w:rsidRDefault="00C45DC3" w:rsidP="001E0134">
      <w:pPr>
        <w:pStyle w:val="Loendilik"/>
        <w:numPr>
          <w:ilvl w:val="2"/>
          <w:numId w:val="3"/>
        </w:numPr>
        <w:spacing w:after="0" w:line="240" w:lineRule="auto"/>
        <w:ind w:left="1276"/>
        <w:contextualSpacing w:val="0"/>
        <w:jc w:val="both"/>
        <w:outlineLvl w:val="2"/>
        <w:rPr>
          <w:rFonts w:ascii="Arial" w:hAnsi="Arial" w:cs="Arial"/>
        </w:rPr>
      </w:pPr>
      <w:r w:rsidRPr="001E0134">
        <w:rPr>
          <w:rFonts w:ascii="Arial" w:hAnsi="Arial" w:cs="Arial"/>
        </w:rPr>
        <w:t>juhendada erihoolekandeasutuste personali</w:t>
      </w:r>
      <w:r w:rsidR="006747FF" w:rsidRPr="001E0134">
        <w:rPr>
          <w:rFonts w:ascii="Arial" w:hAnsi="Arial" w:cs="Arial"/>
        </w:rPr>
        <w:t>, kui inimene keeldub abist ja ravist.</w:t>
      </w:r>
    </w:p>
    <w:p w14:paraId="3CA87AE6" w14:textId="77777777" w:rsidR="007973C6" w:rsidRPr="001E0134" w:rsidRDefault="007973C6" w:rsidP="001E0134">
      <w:pPr>
        <w:autoSpaceDE w:val="0"/>
        <w:autoSpaceDN w:val="0"/>
        <w:adjustRightInd w:val="0"/>
        <w:spacing w:after="0" w:line="240" w:lineRule="auto"/>
        <w:ind w:hanging="709"/>
        <w:jc w:val="both"/>
        <w:rPr>
          <w:rFonts w:ascii="Arial" w:hAnsi="Arial" w:cs="Arial"/>
          <w:b/>
          <w:bCs/>
        </w:rPr>
      </w:pPr>
    </w:p>
    <w:p w14:paraId="0927F151" w14:textId="3B0A0E97" w:rsidR="007973C6" w:rsidRPr="001E0134" w:rsidRDefault="007973C6"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Käsundiandja õigused ja kohustused</w:t>
      </w:r>
    </w:p>
    <w:p w14:paraId="563C074B" w14:textId="77777777" w:rsidR="005A2DA5"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Käsundiandja kohustub:</w:t>
      </w:r>
    </w:p>
    <w:p w14:paraId="57E648BF" w14:textId="77777777" w:rsidR="005A2DA5"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rPr>
        <w:t xml:space="preserve">andma viivituseta Käsundisaajale juhiseid </w:t>
      </w:r>
      <w:r w:rsidR="00B37346" w:rsidRPr="001E0134">
        <w:rPr>
          <w:rFonts w:ascii="Arial" w:hAnsi="Arial" w:cs="Arial"/>
        </w:rPr>
        <w:t>Käsundi</w:t>
      </w:r>
      <w:r w:rsidRPr="001E0134">
        <w:rPr>
          <w:rFonts w:ascii="Arial" w:hAnsi="Arial" w:cs="Arial"/>
        </w:rPr>
        <w:t xml:space="preserve"> osutamiseks, kui Käsundisaaja neid nõuab;</w:t>
      </w:r>
    </w:p>
    <w:p w14:paraId="56E87292" w14:textId="77777777" w:rsidR="005A2DA5"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rPr>
        <w:t xml:space="preserve">maksma Käsundisaajale Lepinguga ettenähtud alustel ja korras Tasu </w:t>
      </w:r>
      <w:r w:rsidR="00B37346" w:rsidRPr="001E0134">
        <w:rPr>
          <w:rFonts w:ascii="Arial" w:hAnsi="Arial" w:cs="Arial"/>
        </w:rPr>
        <w:t>Käsundi</w:t>
      </w:r>
      <w:r w:rsidRPr="001E0134">
        <w:rPr>
          <w:rFonts w:ascii="Arial" w:hAnsi="Arial" w:cs="Arial"/>
        </w:rPr>
        <w:t xml:space="preserve"> osutamise eest pärast Teenuse osutamise aruande mõlemapoolset allkirjastamist;</w:t>
      </w:r>
    </w:p>
    <w:p w14:paraId="0F93F991" w14:textId="77777777" w:rsidR="005A2DA5"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bCs/>
        </w:rPr>
        <w:t xml:space="preserve">teavitama Käsundisaajat nii Lepingu sõlmimisel kui ka viivitamatult Lepingu täitmise käigus asjaoludest, mis mõjutavad või võivad mõjutada </w:t>
      </w:r>
      <w:r w:rsidR="00B37346" w:rsidRPr="001E0134">
        <w:rPr>
          <w:rFonts w:ascii="Arial" w:hAnsi="Arial" w:cs="Arial"/>
          <w:bCs/>
        </w:rPr>
        <w:t>Käsundi</w:t>
      </w:r>
      <w:r w:rsidRPr="001E0134">
        <w:rPr>
          <w:rFonts w:ascii="Arial" w:hAnsi="Arial" w:cs="Arial"/>
          <w:bCs/>
        </w:rPr>
        <w:t xml:space="preserve"> osutamist Käsundisaaja poolt;</w:t>
      </w:r>
    </w:p>
    <w:p w14:paraId="6F72565B" w14:textId="0F5A2040" w:rsidR="001256D0"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bCs/>
        </w:rPr>
        <w:t>teavitama Käsundisaajat kirjalikult, kui muutub Käsundiandja kontaktisik või tema kontakta</w:t>
      </w:r>
      <w:r w:rsidR="002B5FC6" w:rsidRPr="001E0134">
        <w:rPr>
          <w:rFonts w:ascii="Arial" w:hAnsi="Arial" w:cs="Arial"/>
          <w:bCs/>
        </w:rPr>
        <w:t>ndmed.</w:t>
      </w:r>
    </w:p>
    <w:p w14:paraId="03EE5F94" w14:textId="77777777" w:rsidR="005A2DA5"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lastRenderedPageBreak/>
        <w:t>Käsundiandjal on õigus:</w:t>
      </w:r>
    </w:p>
    <w:p w14:paraId="60C56517"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saada mõistliku aja jooksul Käsundisaajalt informatsiooni </w:t>
      </w:r>
      <w:r w:rsidR="00B37346" w:rsidRPr="001E0134">
        <w:rPr>
          <w:rFonts w:ascii="Arial" w:hAnsi="Arial" w:cs="Arial"/>
        </w:rPr>
        <w:t>Käsundi</w:t>
      </w:r>
      <w:r w:rsidRPr="001E0134">
        <w:rPr>
          <w:rFonts w:ascii="Arial" w:hAnsi="Arial" w:cs="Arial"/>
        </w:rPr>
        <w:t xml:space="preserve"> osutamise käigu kohta;</w:t>
      </w:r>
    </w:p>
    <w:p w14:paraId="3AD40FBE"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andma Käsundisaajale vajadusel Lepingu täitmise käigus juhiseid </w:t>
      </w:r>
      <w:r w:rsidR="00B37346" w:rsidRPr="001E0134">
        <w:rPr>
          <w:rFonts w:ascii="Arial" w:hAnsi="Arial" w:cs="Arial"/>
        </w:rPr>
        <w:t>Käsundi</w:t>
      </w:r>
      <w:r w:rsidRPr="001E0134">
        <w:rPr>
          <w:rFonts w:ascii="Arial" w:hAnsi="Arial" w:cs="Arial"/>
        </w:rPr>
        <w:t xml:space="preserve"> osutamise kohta;</w:t>
      </w:r>
    </w:p>
    <w:p w14:paraId="648FD9A2"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kohaldada </w:t>
      </w:r>
      <w:r w:rsidR="00B37346" w:rsidRPr="001E0134">
        <w:rPr>
          <w:rFonts w:ascii="Arial" w:hAnsi="Arial" w:cs="Arial"/>
        </w:rPr>
        <w:t>Käsundi</w:t>
      </w:r>
      <w:r w:rsidRPr="001E0134">
        <w:rPr>
          <w:rFonts w:ascii="Arial" w:hAnsi="Arial" w:cs="Arial"/>
        </w:rPr>
        <w:t xml:space="preserve"> mittekohase osutamise eest leppetrahvi kuni </w:t>
      </w:r>
      <w:r w:rsidR="00F3565B" w:rsidRPr="001E0134">
        <w:rPr>
          <w:rFonts w:ascii="Arial" w:hAnsi="Arial" w:cs="Arial"/>
        </w:rPr>
        <w:t>5</w:t>
      </w:r>
      <w:r w:rsidRPr="001E0134">
        <w:rPr>
          <w:rFonts w:ascii="Arial" w:hAnsi="Arial" w:cs="Arial"/>
        </w:rPr>
        <w:t xml:space="preserve">% </w:t>
      </w:r>
      <w:r w:rsidR="00B37346" w:rsidRPr="001E0134">
        <w:rPr>
          <w:rFonts w:ascii="Arial" w:hAnsi="Arial" w:cs="Arial"/>
        </w:rPr>
        <w:t>Käsundi</w:t>
      </w:r>
      <w:r w:rsidRPr="001E0134">
        <w:rPr>
          <w:rFonts w:ascii="Arial" w:hAnsi="Arial" w:cs="Arial"/>
        </w:rPr>
        <w:t xml:space="preserve"> osutamise aruande alusel tasumisele kuuluvast summast. Pooled on kokku leppinud, et leppetrahvi summa on Käsundiandjal õigus kinni pidad</w:t>
      </w:r>
      <w:r w:rsidR="00622B03" w:rsidRPr="001E0134">
        <w:rPr>
          <w:rFonts w:ascii="Arial" w:hAnsi="Arial" w:cs="Arial"/>
        </w:rPr>
        <w:t>a tasumisele kuuluvast summast;</w:t>
      </w:r>
    </w:p>
    <w:p w14:paraId="3FE53A98" w14:textId="5EFE8060" w:rsidR="007973C6" w:rsidRPr="001E0134" w:rsidRDefault="00622B03"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keelduda Käsundi osutamise aruande vastuvõtmisest ning selle allakirjut</w:t>
      </w:r>
      <w:r w:rsidR="0076025F" w:rsidRPr="001E0134">
        <w:rPr>
          <w:rFonts w:ascii="Arial" w:hAnsi="Arial" w:cs="Arial"/>
          <w:bCs/>
        </w:rPr>
        <w:t>amisest juhul, kui kirjeldatud t</w:t>
      </w:r>
      <w:r w:rsidRPr="001E0134">
        <w:rPr>
          <w:rFonts w:ascii="Arial" w:hAnsi="Arial" w:cs="Arial"/>
          <w:bCs/>
        </w:rPr>
        <w:t xml:space="preserve">eenus ei vasta Lepingus kokkulepitule (sisult või vormilt) või õigusaktis sätestatule. Kui </w:t>
      </w:r>
      <w:r w:rsidR="0076025F" w:rsidRPr="001E0134">
        <w:rPr>
          <w:rFonts w:ascii="Arial" w:hAnsi="Arial" w:cs="Arial"/>
          <w:bCs/>
        </w:rPr>
        <w:t>käsundi</w:t>
      </w:r>
      <w:r w:rsidRPr="001E0134">
        <w:rPr>
          <w:rFonts w:ascii="Arial" w:hAnsi="Arial" w:cs="Arial"/>
          <w:bCs/>
        </w:rPr>
        <w:t xml:space="preserve"> os</w:t>
      </w:r>
      <w:r w:rsidR="0076025F" w:rsidRPr="001E0134">
        <w:rPr>
          <w:rFonts w:ascii="Arial" w:hAnsi="Arial" w:cs="Arial"/>
          <w:bCs/>
        </w:rPr>
        <w:t>utamise aruanne ja kirjeldatud t</w:t>
      </w:r>
      <w:r w:rsidRPr="001E0134">
        <w:rPr>
          <w:rFonts w:ascii="Arial" w:hAnsi="Arial" w:cs="Arial"/>
          <w:bCs/>
        </w:rPr>
        <w:t xml:space="preserve">eenus vastab Lepingus kokkulepitule, allkirjastab Käsundiandja Käsundisaaja poolt esitatud aruande. </w:t>
      </w:r>
    </w:p>
    <w:p w14:paraId="5438ED24" w14:textId="77777777" w:rsidR="0079604E" w:rsidRPr="001E0134" w:rsidRDefault="0079604E" w:rsidP="001E0134">
      <w:pPr>
        <w:pStyle w:val="Loendilik"/>
        <w:spacing w:after="0" w:line="240" w:lineRule="auto"/>
        <w:ind w:left="0"/>
        <w:jc w:val="both"/>
        <w:rPr>
          <w:rFonts w:ascii="Arial" w:hAnsi="Arial" w:cs="Arial"/>
          <w:bCs/>
        </w:rPr>
      </w:pPr>
    </w:p>
    <w:p w14:paraId="6D9099AC" w14:textId="54B10C94" w:rsidR="007973C6" w:rsidRPr="001E0134" w:rsidRDefault="007973C6"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Käsundisaaja õigused ja kohustused</w:t>
      </w:r>
    </w:p>
    <w:p w14:paraId="3CC29C62" w14:textId="77777777" w:rsidR="00A40EB4"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Käsundisaaja kohustub:</w:t>
      </w:r>
    </w:p>
    <w:p w14:paraId="58221835"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osutam</w:t>
      </w:r>
      <w:r w:rsidR="00443C77" w:rsidRPr="001E0134">
        <w:rPr>
          <w:rFonts w:ascii="Arial" w:hAnsi="Arial" w:cs="Arial"/>
        </w:rPr>
        <w:t>a Käsundiandjale Lepingu punktis 2.3</w:t>
      </w:r>
      <w:r w:rsidRPr="001E0134">
        <w:rPr>
          <w:rFonts w:ascii="Arial" w:hAnsi="Arial" w:cs="Arial"/>
        </w:rPr>
        <w:t xml:space="preserve"> kokku lepitud </w:t>
      </w:r>
      <w:r w:rsidR="002B5FC6" w:rsidRPr="001E0134">
        <w:rPr>
          <w:rFonts w:ascii="Arial" w:hAnsi="Arial" w:cs="Arial"/>
        </w:rPr>
        <w:t>teenust</w:t>
      </w:r>
      <w:r w:rsidR="008A38FA" w:rsidRPr="001E0134">
        <w:rPr>
          <w:rFonts w:ascii="Arial" w:hAnsi="Arial" w:cs="Arial"/>
        </w:rPr>
        <w:t xml:space="preserve">, </w:t>
      </w:r>
      <w:r w:rsidR="00936D3D" w:rsidRPr="001E0134">
        <w:rPr>
          <w:rFonts w:ascii="Arial" w:hAnsi="Arial" w:cs="Arial"/>
        </w:rPr>
        <w:t xml:space="preserve">arvestades </w:t>
      </w:r>
      <w:r w:rsidR="00443C77" w:rsidRPr="001E0134">
        <w:rPr>
          <w:rFonts w:ascii="Arial" w:hAnsi="Arial" w:cs="Arial"/>
        </w:rPr>
        <w:t>tehnilises kirjelduses toodud tingimusi</w:t>
      </w:r>
      <w:r w:rsidRPr="001E0134">
        <w:rPr>
          <w:rFonts w:ascii="Arial" w:hAnsi="Arial" w:cs="Arial"/>
        </w:rPr>
        <w:t>;</w:t>
      </w:r>
    </w:p>
    <w:p w14:paraId="5E270FBA"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tegutsema </w:t>
      </w:r>
      <w:r w:rsidR="00EA084F" w:rsidRPr="001E0134">
        <w:rPr>
          <w:rFonts w:ascii="Arial" w:hAnsi="Arial" w:cs="Arial"/>
        </w:rPr>
        <w:t>käsundi</w:t>
      </w:r>
      <w:r w:rsidRPr="001E0134">
        <w:rPr>
          <w:rFonts w:ascii="Arial" w:hAnsi="Arial" w:cs="Arial"/>
        </w:rPr>
        <w:t xml:space="preserve"> osutamisel Käsundiandjale lojaalselt ja vajaliku hoolsusega;</w:t>
      </w:r>
    </w:p>
    <w:p w14:paraId="3BA08C1C"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hoidma Lepingu täitmise ajal saladuses talle seoses </w:t>
      </w:r>
      <w:r w:rsidR="00EA084F" w:rsidRPr="001E0134">
        <w:rPr>
          <w:rFonts w:ascii="Arial" w:hAnsi="Arial" w:cs="Arial"/>
        </w:rPr>
        <w:t>käsundi</w:t>
      </w:r>
      <w:r w:rsidRPr="001E0134">
        <w:rPr>
          <w:rFonts w:ascii="Arial" w:hAnsi="Arial" w:cs="Arial"/>
        </w:rPr>
        <w:t xml:space="preserve"> osutamisega teatavaks saanud asjaolusid, mille saladuses hoidmiseks on Käsundiandjal õigustatud huvi;</w:t>
      </w:r>
    </w:p>
    <w:p w14:paraId="0A058981"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rPr>
        <w:t xml:space="preserve">teavitama viivitamatult Käsundiandjat asjaoludest, mis mõjutavad või võivad mõjutada oluliselt kokkulepitud </w:t>
      </w:r>
      <w:r w:rsidR="00EA084F" w:rsidRPr="001E0134">
        <w:rPr>
          <w:rFonts w:ascii="Arial" w:hAnsi="Arial" w:cs="Arial"/>
        </w:rPr>
        <w:t>käsundi</w:t>
      </w:r>
      <w:r w:rsidRPr="001E0134">
        <w:rPr>
          <w:rFonts w:ascii="Arial" w:hAnsi="Arial" w:cs="Arial"/>
        </w:rPr>
        <w:t xml:space="preserve"> osutamist või ajendada Käsundiandjat muutma </w:t>
      </w:r>
      <w:r w:rsidR="00EA084F" w:rsidRPr="001E0134">
        <w:rPr>
          <w:rFonts w:ascii="Arial" w:hAnsi="Arial" w:cs="Arial"/>
        </w:rPr>
        <w:t>käsundi</w:t>
      </w:r>
      <w:r w:rsidRPr="001E0134">
        <w:rPr>
          <w:rFonts w:ascii="Arial" w:hAnsi="Arial" w:cs="Arial"/>
        </w:rPr>
        <w:t xml:space="preserve"> osutamiseks antud juhiseid;</w:t>
      </w:r>
    </w:p>
    <w:p w14:paraId="2CF8F044" w14:textId="77777777" w:rsidR="00A40EB4" w:rsidRPr="001E0134" w:rsidRDefault="00622B03"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 xml:space="preserve">dokumenteerima osutatud Käsundi täitmise arvestuse tagamiseks Käsundiandja poolt ette antud vormis aruande (lisa </w:t>
      </w:r>
      <w:r w:rsidR="0060197C" w:rsidRPr="001E0134">
        <w:rPr>
          <w:rFonts w:ascii="Arial" w:hAnsi="Arial" w:cs="Arial"/>
          <w:bCs/>
        </w:rPr>
        <w:t>2</w:t>
      </w:r>
      <w:r w:rsidRPr="001E0134">
        <w:rPr>
          <w:rFonts w:ascii="Arial" w:hAnsi="Arial" w:cs="Arial"/>
          <w:bCs/>
        </w:rPr>
        <w:t xml:space="preserve">); </w:t>
      </w:r>
    </w:p>
    <w:p w14:paraId="401548E0" w14:textId="77777777" w:rsidR="00A40EB4" w:rsidRPr="001E0134" w:rsidRDefault="00622B03"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 xml:space="preserve">esitama Käsundiandja </w:t>
      </w:r>
      <w:r w:rsidR="002721AC" w:rsidRPr="001E0134">
        <w:rPr>
          <w:rFonts w:ascii="Arial" w:hAnsi="Arial" w:cs="Arial"/>
          <w:bCs/>
        </w:rPr>
        <w:t xml:space="preserve">e-mailile </w:t>
      </w:r>
      <w:hyperlink r:id="rId8" w:history="1">
        <w:r w:rsidR="002721AC" w:rsidRPr="001E0134">
          <w:rPr>
            <w:rStyle w:val="Hperlink"/>
            <w:rFonts w:ascii="Arial" w:hAnsi="Arial" w:cs="Arial"/>
            <w:bCs/>
          </w:rPr>
          <w:t>info@sotsiaalkindlustusamet.ee</w:t>
        </w:r>
      </w:hyperlink>
      <w:r w:rsidR="002721AC" w:rsidRPr="001E0134">
        <w:rPr>
          <w:rFonts w:ascii="Arial" w:hAnsi="Arial" w:cs="Arial"/>
          <w:bCs/>
        </w:rPr>
        <w:t xml:space="preserve"> </w:t>
      </w:r>
      <w:r w:rsidRPr="001E0134">
        <w:rPr>
          <w:rFonts w:ascii="Arial" w:hAnsi="Arial" w:cs="Arial"/>
          <w:bCs/>
        </w:rPr>
        <w:t>allkirjastatud Käsundi osutamise aruande iga kalendrikuu 7. kuupäevaks;</w:t>
      </w:r>
    </w:p>
    <w:p w14:paraId="27A232F1" w14:textId="15A92FF5" w:rsidR="001256D0"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lang w:eastAsia="et-EE"/>
        </w:rPr>
        <w:t xml:space="preserve">andma Käsundiandjale </w:t>
      </w:r>
      <w:r w:rsidR="00EA084F" w:rsidRPr="001E0134">
        <w:rPr>
          <w:rFonts w:ascii="Arial" w:hAnsi="Arial" w:cs="Arial"/>
          <w:lang w:eastAsia="et-EE"/>
        </w:rPr>
        <w:t>käsundi</w:t>
      </w:r>
      <w:r w:rsidRPr="001E0134">
        <w:rPr>
          <w:rFonts w:ascii="Arial" w:hAnsi="Arial" w:cs="Arial"/>
          <w:lang w:eastAsia="et-EE"/>
        </w:rPr>
        <w:t xml:space="preserve"> </w:t>
      </w:r>
      <w:r w:rsidR="00AD7801" w:rsidRPr="001E0134">
        <w:rPr>
          <w:rFonts w:ascii="Arial" w:hAnsi="Arial" w:cs="Arial"/>
          <w:lang w:eastAsia="et-EE"/>
        </w:rPr>
        <w:t>täitmise</w:t>
      </w:r>
      <w:r w:rsidRPr="001E0134">
        <w:rPr>
          <w:rFonts w:ascii="Arial" w:hAnsi="Arial" w:cs="Arial"/>
          <w:lang w:eastAsia="et-EE"/>
        </w:rPr>
        <w:t xml:space="preserve"> kestel Käsundiandja soovil ülevaate osutatava </w:t>
      </w:r>
      <w:r w:rsidR="00EA084F" w:rsidRPr="001E0134">
        <w:rPr>
          <w:rFonts w:ascii="Arial" w:hAnsi="Arial" w:cs="Arial"/>
          <w:lang w:eastAsia="et-EE"/>
        </w:rPr>
        <w:t>käsundi</w:t>
      </w:r>
      <w:r w:rsidR="0065100F" w:rsidRPr="001E0134">
        <w:rPr>
          <w:rFonts w:ascii="Arial" w:hAnsi="Arial" w:cs="Arial"/>
          <w:lang w:eastAsia="et-EE"/>
        </w:rPr>
        <w:t xml:space="preserve"> käigu kohta</w:t>
      </w:r>
      <w:r w:rsidRPr="001E0134">
        <w:rPr>
          <w:rFonts w:ascii="Arial" w:hAnsi="Arial" w:cs="Arial"/>
          <w:lang w:eastAsia="et-EE"/>
        </w:rPr>
        <w:t>.</w:t>
      </w:r>
    </w:p>
    <w:p w14:paraId="16A19529" w14:textId="77777777" w:rsidR="00A40EB4" w:rsidRPr="001E0134" w:rsidRDefault="00A40EB4" w:rsidP="001E0134">
      <w:pPr>
        <w:pStyle w:val="Loendilik"/>
        <w:autoSpaceDE w:val="0"/>
        <w:autoSpaceDN w:val="0"/>
        <w:adjustRightInd w:val="0"/>
        <w:spacing w:after="0" w:line="240" w:lineRule="auto"/>
        <w:ind w:left="1800"/>
        <w:jc w:val="both"/>
        <w:rPr>
          <w:rFonts w:ascii="Arial" w:hAnsi="Arial" w:cs="Arial"/>
          <w:b/>
          <w:bCs/>
        </w:rPr>
      </w:pPr>
    </w:p>
    <w:p w14:paraId="1EA69C03" w14:textId="77777777" w:rsidR="00A40EB4"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Käsundisaajal on õigus:</w:t>
      </w:r>
    </w:p>
    <w:p w14:paraId="4F4EEAD4" w14:textId="77777777" w:rsidR="00A40EB4"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rPr>
        <w:t xml:space="preserve">saada Käsundiandjalt juhiseid </w:t>
      </w:r>
      <w:r w:rsidR="0065100F" w:rsidRPr="001E0134">
        <w:rPr>
          <w:rFonts w:ascii="Arial" w:hAnsi="Arial" w:cs="Arial"/>
        </w:rPr>
        <w:t>käsundi</w:t>
      </w:r>
      <w:r w:rsidRPr="001E0134">
        <w:rPr>
          <w:rFonts w:ascii="Arial" w:hAnsi="Arial" w:cs="Arial"/>
        </w:rPr>
        <w:t xml:space="preserve"> </w:t>
      </w:r>
      <w:r w:rsidR="00044705" w:rsidRPr="001E0134">
        <w:rPr>
          <w:rFonts w:ascii="Arial" w:hAnsi="Arial" w:cs="Arial"/>
        </w:rPr>
        <w:t>täitmiseks</w:t>
      </w:r>
      <w:r w:rsidRPr="001E0134">
        <w:rPr>
          <w:rFonts w:ascii="Arial" w:hAnsi="Arial" w:cs="Arial"/>
        </w:rPr>
        <w:t>;</w:t>
      </w:r>
    </w:p>
    <w:p w14:paraId="45136F7F" w14:textId="4A88DAE5" w:rsidR="00A40EB4"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rPr>
        <w:t xml:space="preserve">saada nõuetekohaselt osutatud </w:t>
      </w:r>
      <w:r w:rsidR="0065100F" w:rsidRPr="001E0134">
        <w:rPr>
          <w:rFonts w:ascii="Arial" w:hAnsi="Arial" w:cs="Arial"/>
        </w:rPr>
        <w:t>käsundi</w:t>
      </w:r>
      <w:r w:rsidRPr="001E0134">
        <w:rPr>
          <w:rFonts w:ascii="Arial" w:hAnsi="Arial" w:cs="Arial"/>
        </w:rPr>
        <w:t xml:space="preserve"> ee</w:t>
      </w:r>
      <w:r w:rsidR="003D4994" w:rsidRPr="001E0134">
        <w:rPr>
          <w:rFonts w:ascii="Arial" w:hAnsi="Arial" w:cs="Arial"/>
        </w:rPr>
        <w:t>st Lepinguga kokkulepitud tasu</w:t>
      </w:r>
      <w:r w:rsidR="00CE67A6">
        <w:rPr>
          <w:rFonts w:ascii="Arial" w:hAnsi="Arial" w:cs="Arial"/>
        </w:rPr>
        <w:t>;</w:t>
      </w:r>
    </w:p>
    <w:p w14:paraId="5BCA3EA2" w14:textId="2D08C8FD" w:rsidR="00E959EC" w:rsidRPr="001E0134" w:rsidRDefault="001256D0" w:rsidP="001E0134">
      <w:pPr>
        <w:pStyle w:val="Loendilik"/>
        <w:numPr>
          <w:ilvl w:val="2"/>
          <w:numId w:val="3"/>
        </w:numPr>
        <w:autoSpaceDE w:val="0"/>
        <w:autoSpaceDN w:val="0"/>
        <w:adjustRightInd w:val="0"/>
        <w:spacing w:after="0" w:line="240" w:lineRule="auto"/>
        <w:ind w:left="1276" w:hanging="709"/>
        <w:jc w:val="both"/>
        <w:rPr>
          <w:rFonts w:ascii="Arial" w:hAnsi="Arial" w:cs="Arial"/>
          <w:b/>
          <w:bCs/>
        </w:rPr>
      </w:pPr>
      <w:r w:rsidRPr="001E0134">
        <w:rPr>
          <w:rFonts w:ascii="Arial" w:hAnsi="Arial" w:cs="Arial"/>
        </w:rPr>
        <w:t xml:space="preserve">keelduda </w:t>
      </w:r>
      <w:r w:rsidR="0065100F" w:rsidRPr="001E0134">
        <w:rPr>
          <w:rFonts w:ascii="Arial" w:hAnsi="Arial" w:cs="Arial"/>
        </w:rPr>
        <w:t>käsundi</w:t>
      </w:r>
      <w:r w:rsidRPr="001E0134">
        <w:rPr>
          <w:rFonts w:ascii="Arial" w:hAnsi="Arial" w:cs="Arial"/>
        </w:rPr>
        <w:t xml:space="preserve"> </w:t>
      </w:r>
      <w:r w:rsidR="0065100F" w:rsidRPr="001E0134">
        <w:rPr>
          <w:rFonts w:ascii="Arial" w:hAnsi="Arial" w:cs="Arial"/>
        </w:rPr>
        <w:t>täitmisest</w:t>
      </w:r>
      <w:r w:rsidRPr="001E0134">
        <w:rPr>
          <w:rFonts w:ascii="Arial" w:hAnsi="Arial" w:cs="Arial"/>
        </w:rPr>
        <w:t>, kui see on vastuolus heade kommetega või üldtunnustatud eetiliste tõekspidamistega</w:t>
      </w:r>
      <w:r w:rsidR="006A0B7C" w:rsidRPr="001E0134">
        <w:rPr>
          <w:rFonts w:ascii="Arial" w:hAnsi="Arial" w:cs="Arial"/>
        </w:rPr>
        <w:t>.</w:t>
      </w:r>
    </w:p>
    <w:p w14:paraId="7BFA1E39" w14:textId="77777777" w:rsidR="007973C6" w:rsidRPr="001E0134" w:rsidRDefault="007973C6" w:rsidP="001E0134">
      <w:pPr>
        <w:autoSpaceDE w:val="0"/>
        <w:autoSpaceDN w:val="0"/>
        <w:adjustRightInd w:val="0"/>
        <w:spacing w:after="0" w:line="240" w:lineRule="auto"/>
        <w:ind w:hanging="709"/>
        <w:jc w:val="both"/>
        <w:rPr>
          <w:rFonts w:ascii="Arial" w:hAnsi="Arial" w:cs="Arial"/>
          <w:b/>
          <w:bCs/>
        </w:rPr>
      </w:pPr>
    </w:p>
    <w:p w14:paraId="06B2FB90" w14:textId="2BDAE102" w:rsidR="007973C6" w:rsidRPr="001E0134" w:rsidRDefault="007973C6"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Tasu maksmine</w:t>
      </w:r>
    </w:p>
    <w:p w14:paraId="02E91EE6" w14:textId="77777777" w:rsidR="00A40EB4"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color w:val="FF0000"/>
        </w:rPr>
      </w:pPr>
      <w:r w:rsidRPr="001E0134">
        <w:rPr>
          <w:rFonts w:ascii="Arial" w:hAnsi="Arial" w:cs="Arial"/>
        </w:rPr>
        <w:t xml:space="preserve">Kokkulepitud </w:t>
      </w:r>
      <w:r w:rsidR="00044705" w:rsidRPr="001E0134">
        <w:rPr>
          <w:rFonts w:ascii="Arial" w:hAnsi="Arial" w:cs="Arial"/>
        </w:rPr>
        <w:t>käsundi</w:t>
      </w:r>
      <w:r w:rsidRPr="001E0134">
        <w:rPr>
          <w:rFonts w:ascii="Arial" w:hAnsi="Arial" w:cs="Arial"/>
        </w:rPr>
        <w:t xml:space="preserve"> nõuetekohase </w:t>
      </w:r>
      <w:r w:rsidR="00044705" w:rsidRPr="001E0134">
        <w:rPr>
          <w:rFonts w:ascii="Arial" w:hAnsi="Arial" w:cs="Arial"/>
        </w:rPr>
        <w:t>täitmise</w:t>
      </w:r>
      <w:r w:rsidRPr="001E0134">
        <w:rPr>
          <w:rFonts w:ascii="Arial" w:hAnsi="Arial" w:cs="Arial"/>
        </w:rPr>
        <w:t xml:space="preserve"> eest tasub Käsundiandja Käsundisaajale vastavalt Käsundisaaja poolt esitatud ja Käsundiandja kontaktisiku poolt allkirjastatud </w:t>
      </w:r>
      <w:r w:rsidR="00044705" w:rsidRPr="001E0134">
        <w:rPr>
          <w:rFonts w:ascii="Arial" w:hAnsi="Arial" w:cs="Arial"/>
        </w:rPr>
        <w:t>käsundi</w:t>
      </w:r>
      <w:r w:rsidRPr="001E0134">
        <w:rPr>
          <w:rFonts w:ascii="Arial" w:hAnsi="Arial" w:cs="Arial"/>
        </w:rPr>
        <w:t xml:space="preserve"> </w:t>
      </w:r>
      <w:r w:rsidR="00044705" w:rsidRPr="001E0134">
        <w:rPr>
          <w:rFonts w:ascii="Arial" w:hAnsi="Arial" w:cs="Arial"/>
        </w:rPr>
        <w:t>täitmise</w:t>
      </w:r>
      <w:r w:rsidRPr="001E0134">
        <w:rPr>
          <w:rFonts w:ascii="Arial" w:hAnsi="Arial" w:cs="Arial"/>
        </w:rPr>
        <w:t xml:space="preserve"> aruannetele</w:t>
      </w:r>
      <w:r w:rsidR="00E959EC" w:rsidRPr="001E0134">
        <w:rPr>
          <w:rFonts w:ascii="Arial" w:hAnsi="Arial" w:cs="Arial"/>
        </w:rPr>
        <w:t xml:space="preserve"> ning aruannetele vastavate arvete alusel </w:t>
      </w:r>
      <w:r w:rsidR="00121A67" w:rsidRPr="001E0134">
        <w:rPr>
          <w:rFonts w:ascii="Arial" w:hAnsi="Arial" w:cs="Arial"/>
        </w:rPr>
        <w:t>/summa/</w:t>
      </w:r>
      <w:r w:rsidR="00391C7D" w:rsidRPr="001E0134">
        <w:rPr>
          <w:rFonts w:ascii="Arial" w:hAnsi="Arial" w:cs="Arial"/>
          <w:b/>
        </w:rPr>
        <w:t xml:space="preserve"> </w:t>
      </w:r>
      <w:r w:rsidR="00E959EC" w:rsidRPr="001E0134">
        <w:rPr>
          <w:rFonts w:ascii="Arial" w:hAnsi="Arial" w:cs="Arial"/>
          <w:b/>
          <w:bCs/>
        </w:rPr>
        <w:t xml:space="preserve">eurot </w:t>
      </w:r>
      <w:r w:rsidR="00D927BB" w:rsidRPr="001E0134">
        <w:rPr>
          <w:rFonts w:ascii="Arial" w:hAnsi="Arial" w:cs="Arial"/>
        </w:rPr>
        <w:t>tunnis</w:t>
      </w:r>
      <w:r w:rsidR="00B11D6A" w:rsidRPr="001E0134">
        <w:rPr>
          <w:rFonts w:ascii="Arial" w:hAnsi="Arial" w:cs="Arial"/>
        </w:rPr>
        <w:t xml:space="preserve"> </w:t>
      </w:r>
      <w:r w:rsidR="00E959EC" w:rsidRPr="001E0134">
        <w:rPr>
          <w:rFonts w:ascii="Arial" w:hAnsi="Arial" w:cs="Arial"/>
        </w:rPr>
        <w:t>(edaspidi nimetatud Tasu).</w:t>
      </w:r>
      <w:r w:rsidRPr="001E0134">
        <w:rPr>
          <w:rFonts w:ascii="Arial" w:hAnsi="Arial" w:cs="Arial"/>
        </w:rPr>
        <w:t xml:space="preserve"> </w:t>
      </w:r>
      <w:r w:rsidR="002721AC" w:rsidRPr="001E0134">
        <w:rPr>
          <w:rFonts w:ascii="Arial" w:hAnsi="Arial" w:cs="Arial"/>
        </w:rPr>
        <w:t>Hind sisaldab käibemaksu kui Töövõtja on käibemaksukohustuslane</w:t>
      </w:r>
      <w:r w:rsidR="00B11D6A" w:rsidRPr="001E0134">
        <w:rPr>
          <w:rFonts w:ascii="Arial" w:hAnsi="Arial" w:cs="Arial"/>
        </w:rPr>
        <w:t xml:space="preserve">. </w:t>
      </w:r>
      <w:r w:rsidR="00262AFF" w:rsidRPr="001E0134">
        <w:rPr>
          <w:rFonts w:ascii="Arial" w:hAnsi="Arial" w:cs="Arial"/>
        </w:rPr>
        <w:t>Hind sisaldab kõiki kulusid.</w:t>
      </w:r>
    </w:p>
    <w:p w14:paraId="2981F589" w14:textId="77777777" w:rsidR="00A40EB4" w:rsidRPr="001E0134" w:rsidRDefault="005324FE" w:rsidP="001E0134">
      <w:pPr>
        <w:pStyle w:val="Loendilik"/>
        <w:numPr>
          <w:ilvl w:val="1"/>
          <w:numId w:val="3"/>
        </w:numPr>
        <w:autoSpaceDE w:val="0"/>
        <w:autoSpaceDN w:val="0"/>
        <w:adjustRightInd w:val="0"/>
        <w:spacing w:after="0" w:line="240" w:lineRule="auto"/>
        <w:ind w:left="567" w:hanging="567"/>
        <w:jc w:val="both"/>
        <w:rPr>
          <w:rFonts w:ascii="Arial" w:hAnsi="Arial" w:cs="Arial"/>
          <w:color w:val="FF0000"/>
        </w:rPr>
      </w:pPr>
      <w:r w:rsidRPr="001E0134">
        <w:rPr>
          <w:rFonts w:ascii="Arial" w:hAnsi="Arial" w:cs="Arial"/>
        </w:rPr>
        <w:t xml:space="preserve">Lepingu eeldatavaks ja ühtlasi maksimaalseks maksumuseks on </w:t>
      </w:r>
      <w:r w:rsidR="00E74EDC" w:rsidRPr="001E0134">
        <w:rPr>
          <w:rFonts w:ascii="Arial" w:hAnsi="Arial" w:cs="Arial"/>
        </w:rPr>
        <w:t>50</w:t>
      </w:r>
      <w:r w:rsidR="00C45DC3" w:rsidRPr="001E0134">
        <w:rPr>
          <w:rFonts w:ascii="Arial" w:hAnsi="Arial" w:cs="Arial"/>
        </w:rPr>
        <w:t xml:space="preserve"> 000</w:t>
      </w:r>
      <w:r w:rsidRPr="001E0134">
        <w:rPr>
          <w:rFonts w:ascii="Arial" w:hAnsi="Arial" w:cs="Arial"/>
        </w:rPr>
        <w:t xml:space="preserve"> eurot ilma käibemaksuta (eelnevalt ja edaspidi Lepingu hind). Tellijal ei ole kohustust tellida teenuseid Lepingu hinna ulatuses. Tegelikult tellitavate teenuste rahaline maht sõltub teenuseid saavate asutuste/isikute arvust, neile osutatud teenustest ja teenuste maksumusest. Sellest tulenevalt võib Lepingu alusel tellitavate teenuste kogumaht kujuneda väiksemaks kui Lepingu hind. Lepingu sõlmimisega ei seo Tellija end kohustusega esitada tellimusi või teha seda kindlas mahus. Täitja kinnitab, et tal on valmidus osutada Lepingus kokku lepitud teenuseid kogu Lepingu tähtaja jooksul.</w:t>
      </w:r>
    </w:p>
    <w:p w14:paraId="0FF65E62" w14:textId="77777777" w:rsidR="00A40EB4" w:rsidRPr="001E0134" w:rsidRDefault="00554FC8" w:rsidP="001E0134">
      <w:pPr>
        <w:pStyle w:val="Loendilik"/>
        <w:numPr>
          <w:ilvl w:val="1"/>
          <w:numId w:val="3"/>
        </w:numPr>
        <w:autoSpaceDE w:val="0"/>
        <w:autoSpaceDN w:val="0"/>
        <w:adjustRightInd w:val="0"/>
        <w:spacing w:after="0" w:line="240" w:lineRule="auto"/>
        <w:ind w:left="567" w:hanging="567"/>
        <w:jc w:val="both"/>
        <w:rPr>
          <w:rFonts w:ascii="Arial" w:hAnsi="Arial" w:cs="Arial"/>
          <w:color w:val="FF0000"/>
        </w:rPr>
      </w:pPr>
      <w:r w:rsidRPr="001E0134">
        <w:rPr>
          <w:rFonts w:ascii="Arial" w:hAnsi="Arial" w:cs="Arial"/>
        </w:rPr>
        <w:t xml:space="preserve">Käsundiandja on kohustatud Käsundisaajale Tasu maksma Käsundisaaja poolt esitatava ja Käsundiandja poolt vastu võetud </w:t>
      </w:r>
      <w:r w:rsidR="00044705" w:rsidRPr="001E0134">
        <w:rPr>
          <w:rFonts w:ascii="Arial" w:hAnsi="Arial" w:cs="Arial"/>
        </w:rPr>
        <w:t>käsundi täitmise</w:t>
      </w:r>
      <w:r w:rsidRPr="001E0134">
        <w:rPr>
          <w:rFonts w:ascii="Arial" w:hAnsi="Arial" w:cs="Arial"/>
        </w:rPr>
        <w:t xml:space="preserve"> aruande alusel 14 kalendripäeva jooksul, kandes Tasu Käsundisaaja arvel näidatud arvelduskontole.</w:t>
      </w:r>
    </w:p>
    <w:p w14:paraId="64742FAE" w14:textId="77777777" w:rsidR="00A40EB4"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color w:val="FF0000"/>
        </w:rPr>
      </w:pPr>
      <w:r w:rsidRPr="001E0134">
        <w:rPr>
          <w:rFonts w:ascii="Arial" w:hAnsi="Arial" w:cs="Arial"/>
        </w:rPr>
        <w:t>Käsundiandja kohustub maksma Käsundisaajale Tasu Lepinguga ettenähtud suuruses ka juhtudel, kui:</w:t>
      </w:r>
    </w:p>
    <w:p w14:paraId="0E94A5AC" w14:textId="77777777" w:rsidR="00A40EB4"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color w:val="FF0000"/>
        </w:rPr>
      </w:pPr>
      <w:r w:rsidRPr="001E0134">
        <w:rPr>
          <w:rFonts w:ascii="Arial" w:hAnsi="Arial" w:cs="Arial"/>
        </w:rPr>
        <w:lastRenderedPageBreak/>
        <w:t>Käsundiandja ei täida või täidab mittekohaselt Lepingu punktis 3.1. ettenähtud kohustusi, mistõttu Käsundisaaja ütleb Lepingu üles;</w:t>
      </w:r>
    </w:p>
    <w:p w14:paraId="19410943" w14:textId="1F0E9C73" w:rsidR="001256D0" w:rsidRPr="001E0134" w:rsidRDefault="001256D0" w:rsidP="001E0134">
      <w:pPr>
        <w:pStyle w:val="Loendilik"/>
        <w:numPr>
          <w:ilvl w:val="2"/>
          <w:numId w:val="3"/>
        </w:numPr>
        <w:autoSpaceDE w:val="0"/>
        <w:autoSpaceDN w:val="0"/>
        <w:adjustRightInd w:val="0"/>
        <w:spacing w:after="0" w:line="240" w:lineRule="auto"/>
        <w:ind w:left="1276"/>
        <w:jc w:val="both"/>
        <w:rPr>
          <w:rFonts w:ascii="Arial" w:hAnsi="Arial" w:cs="Arial"/>
          <w:color w:val="FF0000"/>
        </w:rPr>
      </w:pPr>
      <w:r w:rsidRPr="001E0134">
        <w:rPr>
          <w:rFonts w:ascii="Arial" w:hAnsi="Arial" w:cs="Arial"/>
        </w:rPr>
        <w:t xml:space="preserve">Käsundiandja ütleb Lepingu üles enne </w:t>
      </w:r>
      <w:r w:rsidR="00C12BF0" w:rsidRPr="001E0134">
        <w:rPr>
          <w:rFonts w:ascii="Arial" w:hAnsi="Arial" w:cs="Arial"/>
        </w:rPr>
        <w:t>käsundi täitmise</w:t>
      </w:r>
      <w:r w:rsidRPr="001E0134">
        <w:rPr>
          <w:rFonts w:ascii="Arial" w:hAnsi="Arial" w:cs="Arial"/>
        </w:rPr>
        <w:t xml:space="preserve"> lõpule viimist, kusjuures Käsundisaaja on Lepingust tulenevad kohustused kohaselt täitnud.</w:t>
      </w:r>
    </w:p>
    <w:p w14:paraId="485FE3D6" w14:textId="77777777" w:rsidR="00A40EB4" w:rsidRPr="001E0134" w:rsidRDefault="001256D0"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 xml:space="preserve">Kui Käsundiandja on Lepingust tulenevad kohustused kohaselt täitnud, kuid Käsundisaaja ütleb Lepingu üles enne </w:t>
      </w:r>
      <w:r w:rsidR="00C12BF0" w:rsidRPr="001E0134">
        <w:rPr>
          <w:rFonts w:ascii="Arial" w:hAnsi="Arial" w:cs="Arial"/>
        </w:rPr>
        <w:t>käsundi täitmise</w:t>
      </w:r>
      <w:r w:rsidR="002B5FC6" w:rsidRPr="001E0134">
        <w:rPr>
          <w:rFonts w:ascii="Arial" w:hAnsi="Arial" w:cs="Arial"/>
        </w:rPr>
        <w:t xml:space="preserve"> lõpule</w:t>
      </w:r>
      <w:r w:rsidRPr="001E0134">
        <w:rPr>
          <w:rFonts w:ascii="Arial" w:hAnsi="Arial" w:cs="Arial"/>
        </w:rPr>
        <w:t>viimist, ei ole Käsundisaaja õigustatud nõudma Lepinguga kokkulepitud Tasu.</w:t>
      </w:r>
    </w:p>
    <w:p w14:paraId="1CCAEBC2" w14:textId="77777777" w:rsidR="00A40EB4" w:rsidRPr="001E0134" w:rsidRDefault="00AA12FA"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Cs/>
        </w:rPr>
        <w:t>Käsundisaaja</w:t>
      </w:r>
      <w:r w:rsidRPr="001E0134">
        <w:rPr>
          <w:rFonts w:ascii="Arial" w:hAnsi="Arial" w:cs="Arial"/>
          <w:b/>
          <w:bCs/>
        </w:rPr>
        <w:t xml:space="preserve"> </w:t>
      </w:r>
      <w:r w:rsidR="00425672" w:rsidRPr="001E0134">
        <w:rPr>
          <w:rFonts w:ascii="Arial" w:hAnsi="Arial" w:cs="Arial"/>
          <w:bCs/>
        </w:rPr>
        <w:t>esitab Käsundiandjale</w:t>
      </w:r>
      <w:r w:rsidRPr="001E0134">
        <w:rPr>
          <w:rFonts w:ascii="Arial" w:hAnsi="Arial" w:cs="Arial"/>
          <w:bCs/>
        </w:rPr>
        <w:t xml:space="preserve"> arve e-arvena</w:t>
      </w:r>
      <w:r w:rsidR="009F42E5" w:rsidRPr="001E0134">
        <w:rPr>
          <w:rFonts w:ascii="Arial" w:hAnsi="Arial" w:cs="Arial"/>
          <w:bCs/>
        </w:rPr>
        <w:t xml:space="preserve"> iga kalendrikuu 7. kuupäevaks</w:t>
      </w:r>
      <w:r w:rsidRPr="001E0134">
        <w:rPr>
          <w:rFonts w:ascii="Arial" w:hAnsi="Arial" w:cs="Arial"/>
          <w:bCs/>
        </w:rPr>
        <w:t xml:space="preserve">. </w:t>
      </w:r>
      <w:r w:rsidRPr="001E0134">
        <w:rPr>
          <w:rFonts w:ascii="Arial" w:hAnsi="Arial" w:cs="Arial"/>
          <w:b/>
          <w:bCs/>
        </w:rPr>
        <w:t xml:space="preserve">Arvele </w:t>
      </w:r>
      <w:r w:rsidR="00310A5B" w:rsidRPr="001E0134">
        <w:rPr>
          <w:rFonts w:ascii="Arial" w:hAnsi="Arial" w:cs="Arial"/>
          <w:b/>
          <w:bCs/>
        </w:rPr>
        <w:t>tuleb märkida lepingu number, projekti</w:t>
      </w:r>
      <w:r w:rsidRPr="001E0134">
        <w:rPr>
          <w:rFonts w:ascii="Arial" w:hAnsi="Arial" w:cs="Arial"/>
          <w:b/>
          <w:bCs/>
        </w:rPr>
        <w:t xml:space="preserve"> nimetus</w:t>
      </w:r>
      <w:r w:rsidR="00310A5B" w:rsidRPr="001E0134">
        <w:rPr>
          <w:rFonts w:ascii="Arial" w:hAnsi="Arial" w:cs="Arial"/>
          <w:b/>
          <w:bCs/>
        </w:rPr>
        <w:t xml:space="preserve"> ja Käsundiandja kontaktisik</w:t>
      </w:r>
      <w:r w:rsidRPr="001E0134">
        <w:rPr>
          <w:rFonts w:ascii="Arial" w:hAnsi="Arial" w:cs="Arial"/>
          <w:b/>
          <w:bCs/>
        </w:rPr>
        <w:t>.</w:t>
      </w:r>
      <w:r w:rsidRPr="001E0134">
        <w:rPr>
          <w:rFonts w:ascii="Arial" w:hAnsi="Arial" w:cs="Arial"/>
          <w:bCs/>
        </w:rPr>
        <w:t xml:space="preserve"> Vastavalt raamatupidamise seaduse §-le 71 on e-arve operaatoriks masintöödeldava algdokumendi käitlemise teenuse pakkuja, kelle kohta on tehtud märge tellija andmetes juriidiliste isikute kohta peetavas riiklikus registris.</w:t>
      </w:r>
    </w:p>
    <w:p w14:paraId="2DC7E6D9" w14:textId="77777777" w:rsidR="00A40EB4" w:rsidRPr="001E0134" w:rsidRDefault="00AA12FA"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Cs/>
        </w:rPr>
        <w:t>E-arve saatmise võimalused on:</w:t>
      </w:r>
    </w:p>
    <w:p w14:paraId="0080FEFD" w14:textId="6FC2E81B" w:rsidR="00A40EB4" w:rsidRPr="001E0134" w:rsidRDefault="00425672"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kui Käsundisaaja</w:t>
      </w:r>
      <w:r w:rsidR="00AA12FA" w:rsidRPr="001E0134">
        <w:rPr>
          <w:rFonts w:ascii="Arial" w:hAnsi="Arial" w:cs="Arial"/>
          <w:bCs/>
        </w:rPr>
        <w:t xml:space="preserve"> on e-arvete operaatori klient, tul</w:t>
      </w:r>
      <w:r w:rsidR="00B911F9" w:rsidRPr="001E0134">
        <w:rPr>
          <w:rFonts w:ascii="Arial" w:hAnsi="Arial" w:cs="Arial"/>
          <w:bCs/>
        </w:rPr>
        <w:t>eb e-arve edastada oma</w:t>
      </w:r>
      <w:r w:rsidR="001D1B43" w:rsidRPr="001E0134">
        <w:rPr>
          <w:rFonts w:ascii="Arial" w:hAnsi="Arial" w:cs="Arial"/>
          <w:bCs/>
        </w:rPr>
        <w:t xml:space="preserve"> </w:t>
      </w:r>
      <w:r w:rsidRPr="001E0134">
        <w:rPr>
          <w:rFonts w:ascii="Arial" w:hAnsi="Arial" w:cs="Arial"/>
          <w:bCs/>
        </w:rPr>
        <w:t>e-</w:t>
      </w:r>
      <w:r w:rsidR="00AA12FA" w:rsidRPr="001E0134">
        <w:rPr>
          <w:rFonts w:ascii="Arial" w:hAnsi="Arial" w:cs="Arial"/>
          <w:bCs/>
        </w:rPr>
        <w:t>arvete</w:t>
      </w:r>
      <w:r w:rsidRPr="001E0134">
        <w:rPr>
          <w:rFonts w:ascii="Arial" w:hAnsi="Arial" w:cs="Arial"/>
          <w:bCs/>
        </w:rPr>
        <w:t xml:space="preserve"> </w:t>
      </w:r>
      <w:r w:rsidR="00AA12FA" w:rsidRPr="001E0134">
        <w:rPr>
          <w:rFonts w:ascii="Arial" w:hAnsi="Arial" w:cs="Arial"/>
          <w:bCs/>
        </w:rPr>
        <w:t>operaatorile,</w:t>
      </w:r>
      <w:r w:rsidRPr="001E0134">
        <w:rPr>
          <w:rFonts w:ascii="Arial" w:hAnsi="Arial" w:cs="Arial"/>
          <w:bCs/>
        </w:rPr>
        <w:t xml:space="preserve"> kelle kaudu see jõuab Käsundiandjale</w:t>
      </w:r>
      <w:r w:rsidR="00A40EB4" w:rsidRPr="001E0134">
        <w:rPr>
          <w:rFonts w:ascii="Arial" w:hAnsi="Arial" w:cs="Arial"/>
          <w:bCs/>
        </w:rPr>
        <w:t>;</w:t>
      </w:r>
    </w:p>
    <w:p w14:paraId="7CB56061" w14:textId="77777777" w:rsidR="00A40EB4" w:rsidRPr="001E0134" w:rsidRDefault="00AA12FA"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e-arvet on</w:t>
      </w:r>
      <w:r w:rsidR="00425672" w:rsidRPr="001E0134">
        <w:rPr>
          <w:rFonts w:ascii="Arial" w:hAnsi="Arial" w:cs="Arial"/>
          <w:bCs/>
        </w:rPr>
        <w:t xml:space="preserve"> võimalik saata tasuta K</w:t>
      </w:r>
      <w:r w:rsidRPr="001E0134">
        <w:rPr>
          <w:rFonts w:ascii="Arial" w:hAnsi="Arial" w:cs="Arial"/>
          <w:bCs/>
        </w:rPr>
        <w:t xml:space="preserve">äsundiandjale, kasutades </w:t>
      </w:r>
      <w:r w:rsidR="00425672" w:rsidRPr="001E0134">
        <w:rPr>
          <w:rFonts w:ascii="Arial" w:hAnsi="Arial" w:cs="Arial"/>
          <w:bCs/>
        </w:rPr>
        <w:t xml:space="preserve">e-arveldaja infosüsteemi </w:t>
      </w:r>
      <w:r w:rsidRPr="001E0134">
        <w:rPr>
          <w:rFonts w:ascii="Arial" w:hAnsi="Arial" w:cs="Arial"/>
          <w:bCs/>
        </w:rPr>
        <w:t>(</w:t>
      </w:r>
      <w:hyperlink r:id="rId9" w:history="1">
        <w:r w:rsidR="00FC2C95" w:rsidRPr="001E0134">
          <w:rPr>
            <w:rStyle w:val="Hperlink"/>
            <w:rFonts w:ascii="Arial" w:hAnsi="Arial" w:cs="Arial"/>
            <w:bCs/>
          </w:rPr>
          <w:t>http://www.rik.ee/et/e-arveldaja</w:t>
        </w:r>
      </w:hyperlink>
      <w:r w:rsidRPr="001E0134">
        <w:rPr>
          <w:rFonts w:ascii="Arial" w:hAnsi="Arial" w:cs="Arial"/>
          <w:bCs/>
        </w:rPr>
        <w:t>). Selleks on vaja avada e-arveldaja infosüsteemis kasutaja konto j</w:t>
      </w:r>
      <w:r w:rsidR="00425672" w:rsidRPr="001E0134">
        <w:rPr>
          <w:rFonts w:ascii="Arial" w:hAnsi="Arial" w:cs="Arial"/>
          <w:bCs/>
        </w:rPr>
        <w:t>a sisestada konkreetne K</w:t>
      </w:r>
      <w:r w:rsidRPr="001E0134">
        <w:rPr>
          <w:rFonts w:ascii="Arial" w:hAnsi="Arial" w:cs="Arial"/>
          <w:bCs/>
        </w:rPr>
        <w:t>äsundiandjale suunatud müügiar</w:t>
      </w:r>
      <w:r w:rsidR="00425672" w:rsidRPr="001E0134">
        <w:rPr>
          <w:rFonts w:ascii="Arial" w:hAnsi="Arial" w:cs="Arial"/>
          <w:bCs/>
        </w:rPr>
        <w:t>ve sellesse infosüsteemi Käsundiandja</w:t>
      </w:r>
      <w:r w:rsidRPr="001E0134">
        <w:rPr>
          <w:rFonts w:ascii="Arial" w:hAnsi="Arial" w:cs="Arial"/>
          <w:bCs/>
        </w:rPr>
        <w:t xml:space="preserve"> e-arvete operaatorile</w:t>
      </w:r>
      <w:r w:rsidR="00425672" w:rsidRPr="001E0134">
        <w:rPr>
          <w:rFonts w:ascii="Arial" w:hAnsi="Arial" w:cs="Arial"/>
          <w:bCs/>
        </w:rPr>
        <w:t xml:space="preserve"> </w:t>
      </w:r>
      <w:r w:rsidRPr="001E0134">
        <w:rPr>
          <w:rFonts w:ascii="Arial" w:hAnsi="Arial" w:cs="Arial"/>
          <w:bCs/>
        </w:rPr>
        <w:t>edastamiseks;</w:t>
      </w:r>
      <w:r w:rsidR="00425672" w:rsidRPr="001E0134">
        <w:rPr>
          <w:rFonts w:ascii="Arial" w:hAnsi="Arial" w:cs="Arial"/>
          <w:bCs/>
        </w:rPr>
        <w:t xml:space="preserve"> </w:t>
      </w:r>
    </w:p>
    <w:p w14:paraId="79F2409C" w14:textId="13C80D5D" w:rsidR="00AA12FA" w:rsidRPr="001E0134" w:rsidRDefault="00AA12FA" w:rsidP="001E0134">
      <w:pPr>
        <w:pStyle w:val="Loendilik"/>
        <w:numPr>
          <w:ilvl w:val="2"/>
          <w:numId w:val="3"/>
        </w:numPr>
        <w:autoSpaceDE w:val="0"/>
        <w:autoSpaceDN w:val="0"/>
        <w:adjustRightInd w:val="0"/>
        <w:spacing w:after="0" w:line="240" w:lineRule="auto"/>
        <w:ind w:left="1276"/>
        <w:jc w:val="both"/>
        <w:rPr>
          <w:rFonts w:ascii="Arial" w:hAnsi="Arial" w:cs="Arial"/>
          <w:b/>
          <w:bCs/>
        </w:rPr>
      </w:pPr>
      <w:r w:rsidRPr="001E0134">
        <w:rPr>
          <w:rFonts w:ascii="Arial" w:hAnsi="Arial" w:cs="Arial"/>
          <w:bCs/>
        </w:rPr>
        <w:t>kuni viis (5) e-arvet kuus võib saata tasuta</w:t>
      </w:r>
      <w:r w:rsidR="00FB22E6" w:rsidRPr="001E0134">
        <w:rPr>
          <w:rFonts w:ascii="Arial" w:hAnsi="Arial" w:cs="Arial"/>
          <w:bCs/>
        </w:rPr>
        <w:t xml:space="preserve"> ka arved.ee infosüsteemi kaudu</w:t>
      </w:r>
      <w:r w:rsidR="00B3399B" w:rsidRPr="001E0134">
        <w:rPr>
          <w:rFonts w:ascii="Arial" w:hAnsi="Arial" w:cs="Arial"/>
          <w:bCs/>
        </w:rPr>
        <w:t xml:space="preserve"> </w:t>
      </w:r>
      <w:r w:rsidRPr="001E0134">
        <w:rPr>
          <w:rFonts w:ascii="Arial" w:hAnsi="Arial" w:cs="Arial"/>
          <w:bCs/>
        </w:rPr>
        <w:t>(</w:t>
      </w:r>
      <w:hyperlink r:id="rId10" w:history="1">
        <w:r w:rsidR="00B3399B" w:rsidRPr="001E0134">
          <w:rPr>
            <w:rStyle w:val="Hperlink"/>
            <w:rFonts w:ascii="Arial" w:hAnsi="Arial" w:cs="Arial"/>
            <w:bCs/>
          </w:rPr>
          <w:t>https://www.arved.ee</w:t>
        </w:r>
      </w:hyperlink>
      <w:r w:rsidRPr="001E0134">
        <w:rPr>
          <w:rFonts w:ascii="Arial" w:hAnsi="Arial" w:cs="Arial"/>
          <w:bCs/>
        </w:rPr>
        <w:t>). Selleks on vaja avada</w:t>
      </w:r>
      <w:r w:rsidR="00FB22E6" w:rsidRPr="001E0134">
        <w:rPr>
          <w:rFonts w:ascii="Arial" w:hAnsi="Arial" w:cs="Arial"/>
          <w:bCs/>
        </w:rPr>
        <w:t xml:space="preserve"> arved.ee infosüsteemis kasutaja konto </w:t>
      </w:r>
      <w:r w:rsidRPr="001E0134">
        <w:rPr>
          <w:rFonts w:ascii="Arial" w:hAnsi="Arial" w:cs="Arial"/>
          <w:bCs/>
        </w:rPr>
        <w:t>j</w:t>
      </w:r>
      <w:r w:rsidR="00425672" w:rsidRPr="001E0134">
        <w:rPr>
          <w:rFonts w:ascii="Arial" w:hAnsi="Arial" w:cs="Arial"/>
          <w:bCs/>
        </w:rPr>
        <w:t>a sisestada konkreetne Käsundiandjale</w:t>
      </w:r>
      <w:r w:rsidRPr="001E0134">
        <w:rPr>
          <w:rFonts w:ascii="Arial" w:hAnsi="Arial" w:cs="Arial"/>
          <w:bCs/>
        </w:rPr>
        <w:t xml:space="preserve"> suunatud müügiarv</w:t>
      </w:r>
      <w:r w:rsidR="00B911F9" w:rsidRPr="001E0134">
        <w:rPr>
          <w:rFonts w:ascii="Arial" w:hAnsi="Arial" w:cs="Arial"/>
          <w:bCs/>
        </w:rPr>
        <w:t>e sellesse infosüsteemi</w:t>
      </w:r>
      <w:r w:rsidR="00B3399B" w:rsidRPr="001E0134">
        <w:rPr>
          <w:rFonts w:ascii="Arial" w:hAnsi="Arial" w:cs="Arial"/>
          <w:bCs/>
        </w:rPr>
        <w:t xml:space="preserve"> </w:t>
      </w:r>
      <w:r w:rsidR="00425672" w:rsidRPr="001E0134">
        <w:rPr>
          <w:rFonts w:ascii="Arial" w:hAnsi="Arial" w:cs="Arial"/>
          <w:bCs/>
        </w:rPr>
        <w:t xml:space="preserve">Käsundiandja </w:t>
      </w:r>
      <w:r w:rsidRPr="001E0134">
        <w:rPr>
          <w:rFonts w:ascii="Arial" w:hAnsi="Arial" w:cs="Arial"/>
          <w:bCs/>
        </w:rPr>
        <w:t>e-arvete operaatorile edastamiseks.</w:t>
      </w:r>
    </w:p>
    <w:p w14:paraId="71137D45" w14:textId="07FF2439" w:rsidR="00A40EB4" w:rsidRPr="001E0134" w:rsidRDefault="00AA12FA" w:rsidP="001E0134">
      <w:pPr>
        <w:pStyle w:val="Loendilik"/>
        <w:numPr>
          <w:ilvl w:val="1"/>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Cs/>
        </w:rPr>
        <w:t>Arve maksetähtaeg peab olema vähemalt 14 (neliteist) tööpäeva arve esitamisest</w:t>
      </w:r>
      <w:r w:rsidRPr="0023721F">
        <w:rPr>
          <w:rFonts w:ascii="Arial" w:hAnsi="Arial" w:cs="Arial"/>
        </w:rPr>
        <w:t>.</w:t>
      </w:r>
    </w:p>
    <w:p w14:paraId="6890A420" w14:textId="77777777" w:rsidR="00A40EB4" w:rsidRPr="001E0134" w:rsidRDefault="00A40EB4" w:rsidP="001E0134">
      <w:pPr>
        <w:autoSpaceDE w:val="0"/>
        <w:autoSpaceDN w:val="0"/>
        <w:adjustRightInd w:val="0"/>
        <w:spacing w:after="0" w:line="240" w:lineRule="auto"/>
        <w:jc w:val="both"/>
        <w:rPr>
          <w:rFonts w:ascii="Arial" w:hAnsi="Arial" w:cs="Arial"/>
          <w:b/>
          <w:bCs/>
        </w:rPr>
      </w:pPr>
    </w:p>
    <w:p w14:paraId="2185EEEE" w14:textId="10982812" w:rsidR="007973C6" w:rsidRPr="001E0134" w:rsidRDefault="007973C6" w:rsidP="001E0134">
      <w:pPr>
        <w:pStyle w:val="Loendilik"/>
        <w:numPr>
          <w:ilvl w:val="0"/>
          <w:numId w:val="3"/>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Lepingu jõustumine</w:t>
      </w:r>
      <w:r w:rsidR="00060F30" w:rsidRPr="001E0134">
        <w:rPr>
          <w:rFonts w:ascii="Arial" w:hAnsi="Arial" w:cs="Arial"/>
          <w:b/>
          <w:bCs/>
        </w:rPr>
        <w:t>, muutmine</w:t>
      </w:r>
      <w:r w:rsidRPr="001E0134">
        <w:rPr>
          <w:rFonts w:ascii="Arial" w:hAnsi="Arial" w:cs="Arial"/>
          <w:b/>
          <w:bCs/>
        </w:rPr>
        <w:t xml:space="preserve"> ja lõppemine</w:t>
      </w:r>
    </w:p>
    <w:p w14:paraId="32FC0685" w14:textId="77777777" w:rsidR="00A40EB4" w:rsidRPr="001E0134" w:rsidRDefault="006A0B7C" w:rsidP="001E0134">
      <w:pPr>
        <w:pStyle w:val="Loendilik"/>
        <w:numPr>
          <w:ilvl w:val="1"/>
          <w:numId w:val="18"/>
        </w:numPr>
        <w:spacing w:after="0" w:line="240" w:lineRule="auto"/>
        <w:ind w:left="567" w:hanging="567"/>
        <w:jc w:val="both"/>
        <w:rPr>
          <w:rFonts w:ascii="Arial" w:hAnsi="Arial" w:cs="Arial"/>
          <w:bCs/>
          <w:color w:val="FF0000"/>
        </w:rPr>
      </w:pPr>
      <w:r w:rsidRPr="001E0134">
        <w:rPr>
          <w:rFonts w:ascii="Arial" w:hAnsi="Arial" w:cs="Arial"/>
          <w:bCs/>
        </w:rPr>
        <w:t xml:space="preserve">Leping jõustub poolte allkirjastamisel ja kehtib kuni </w:t>
      </w:r>
      <w:r w:rsidR="0050553A" w:rsidRPr="001E0134">
        <w:rPr>
          <w:rFonts w:ascii="Arial" w:hAnsi="Arial" w:cs="Arial"/>
          <w:bCs/>
        </w:rPr>
        <w:t>31.12.202</w:t>
      </w:r>
      <w:r w:rsidR="00FC2C95" w:rsidRPr="001E0134">
        <w:rPr>
          <w:rFonts w:ascii="Arial" w:hAnsi="Arial" w:cs="Arial"/>
          <w:bCs/>
        </w:rPr>
        <w:t>4</w:t>
      </w:r>
      <w:r w:rsidR="00262AFF" w:rsidRPr="001E0134">
        <w:rPr>
          <w:rFonts w:ascii="Arial" w:hAnsi="Arial" w:cs="Arial"/>
          <w:bCs/>
        </w:rPr>
        <w:t xml:space="preserve"> või kuni punktis 5.2 sätestatud maksimaalse maksumuse täitumiseni, sõltuvalt kumb tingimus saabub varem</w:t>
      </w:r>
      <w:r w:rsidRPr="001E0134">
        <w:rPr>
          <w:rFonts w:ascii="Arial" w:hAnsi="Arial" w:cs="Arial"/>
          <w:bCs/>
        </w:rPr>
        <w:t>.</w:t>
      </w:r>
    </w:p>
    <w:p w14:paraId="53C5E262" w14:textId="77777777" w:rsidR="00A40EB4" w:rsidRPr="001E0134" w:rsidRDefault="001256D0" w:rsidP="001E0134">
      <w:pPr>
        <w:pStyle w:val="Loendilik"/>
        <w:numPr>
          <w:ilvl w:val="1"/>
          <w:numId w:val="18"/>
        </w:numPr>
        <w:spacing w:after="0" w:line="240" w:lineRule="auto"/>
        <w:ind w:left="567" w:hanging="567"/>
        <w:jc w:val="both"/>
        <w:rPr>
          <w:rFonts w:ascii="Arial" w:hAnsi="Arial" w:cs="Arial"/>
          <w:bCs/>
          <w:color w:val="FF0000"/>
        </w:rPr>
      </w:pPr>
      <w:r w:rsidRPr="001E0134">
        <w:rPr>
          <w:rFonts w:ascii="Arial" w:hAnsi="Arial" w:cs="Arial"/>
        </w:rPr>
        <w:t>Käsundiandjal on õigus Leping igal ajal üles öelda, teatades sellest Käsundisaajale kirjalikus vormis ülesütlemisavaldusega ette vähemalt 14 (neliteist) kalendripäeva.</w:t>
      </w:r>
    </w:p>
    <w:p w14:paraId="6CE665E7" w14:textId="3F368203" w:rsidR="00A40EB4" w:rsidRPr="001E0134" w:rsidRDefault="001256D0" w:rsidP="001E0134">
      <w:pPr>
        <w:pStyle w:val="Loendilik"/>
        <w:numPr>
          <w:ilvl w:val="1"/>
          <w:numId w:val="18"/>
        </w:numPr>
        <w:spacing w:after="0" w:line="240" w:lineRule="auto"/>
        <w:ind w:left="567" w:hanging="567"/>
        <w:jc w:val="both"/>
        <w:rPr>
          <w:rFonts w:ascii="Arial" w:hAnsi="Arial" w:cs="Arial"/>
          <w:bCs/>
          <w:color w:val="FF0000"/>
        </w:rPr>
      </w:pPr>
      <w:r w:rsidRPr="001E0134">
        <w:rPr>
          <w:rFonts w:ascii="Arial" w:hAnsi="Arial" w:cs="Arial"/>
        </w:rPr>
        <w:t xml:space="preserve">Käsundisaajal on õigus Leping üles öelda vaid Käsundiandja poolsel lepingu rikkumisel või muul erandjuhtumil, mida Pooled ei võinud lepingu sõlmimisel ette näha, teatades sellest Käsundiandjale kirjalikus vormis ülesütlemisavaldusega ette vähemalt </w:t>
      </w:r>
      <w:r w:rsidR="00607A10">
        <w:rPr>
          <w:rFonts w:ascii="Arial" w:hAnsi="Arial" w:cs="Arial"/>
        </w:rPr>
        <w:t>14</w:t>
      </w:r>
      <w:r w:rsidRPr="001E0134">
        <w:rPr>
          <w:rFonts w:ascii="Arial" w:hAnsi="Arial" w:cs="Arial"/>
        </w:rPr>
        <w:t xml:space="preserve"> (</w:t>
      </w:r>
      <w:r w:rsidR="00607A10">
        <w:rPr>
          <w:rFonts w:ascii="Arial" w:hAnsi="Arial" w:cs="Arial"/>
        </w:rPr>
        <w:t>neliteist</w:t>
      </w:r>
      <w:r w:rsidRPr="001E0134">
        <w:rPr>
          <w:rFonts w:ascii="Arial" w:hAnsi="Arial" w:cs="Arial"/>
        </w:rPr>
        <w:t xml:space="preserve">) </w:t>
      </w:r>
      <w:r w:rsidR="00607A10">
        <w:rPr>
          <w:rFonts w:ascii="Arial" w:hAnsi="Arial" w:cs="Arial"/>
        </w:rPr>
        <w:t>kalendripäeva</w:t>
      </w:r>
      <w:r w:rsidRPr="001E0134">
        <w:rPr>
          <w:rFonts w:ascii="Arial" w:hAnsi="Arial" w:cs="Arial"/>
        </w:rPr>
        <w:t xml:space="preserve">. </w:t>
      </w:r>
    </w:p>
    <w:p w14:paraId="0018F064" w14:textId="6323BBBE" w:rsidR="007973C6" w:rsidRPr="001E0134" w:rsidRDefault="001256D0" w:rsidP="001E0134">
      <w:pPr>
        <w:pStyle w:val="Loendilik"/>
        <w:numPr>
          <w:ilvl w:val="1"/>
          <w:numId w:val="18"/>
        </w:numPr>
        <w:spacing w:after="0" w:line="240" w:lineRule="auto"/>
        <w:ind w:left="567" w:hanging="567"/>
        <w:jc w:val="both"/>
        <w:rPr>
          <w:rFonts w:ascii="Arial" w:hAnsi="Arial" w:cs="Arial"/>
          <w:bCs/>
          <w:color w:val="FF0000"/>
        </w:rPr>
      </w:pPr>
      <w:r w:rsidRPr="001E0134">
        <w:rPr>
          <w:rFonts w:ascii="Arial" w:hAnsi="Arial" w:cs="Arial"/>
        </w:rPr>
        <w:t>Pooled võivad Lepingu üles öelda punktides 6.2 ja 6.3 etteteatamistähtaegu järgimata, kui ilmneb, et kõiki asjaolusid arvesse võttes ja mõlema Poole huvisid kaaludes ei või oodata, et Lepingut üles öelda sooviv Pool jätkaks Lepingu täitmist kuni ülesütlemistähtaja või Lepingu tähtaja möödumiseni või käsundi täitmiseni</w:t>
      </w:r>
      <w:r w:rsidR="00060F30" w:rsidRPr="001E0134">
        <w:rPr>
          <w:rFonts w:ascii="Arial" w:hAnsi="Arial" w:cs="Arial"/>
        </w:rPr>
        <w:t>.</w:t>
      </w:r>
    </w:p>
    <w:p w14:paraId="57CAE87F" w14:textId="77777777" w:rsidR="007973C6" w:rsidRPr="001E0134" w:rsidRDefault="007973C6" w:rsidP="001E0134">
      <w:pPr>
        <w:autoSpaceDE w:val="0"/>
        <w:autoSpaceDN w:val="0"/>
        <w:adjustRightInd w:val="0"/>
        <w:spacing w:after="0" w:line="240" w:lineRule="auto"/>
        <w:ind w:hanging="709"/>
        <w:jc w:val="both"/>
        <w:rPr>
          <w:rFonts w:ascii="Arial" w:hAnsi="Arial" w:cs="Arial"/>
          <w:b/>
          <w:bCs/>
        </w:rPr>
      </w:pPr>
    </w:p>
    <w:p w14:paraId="03F36493" w14:textId="1C3F6322" w:rsidR="007973C6" w:rsidRPr="001E0134" w:rsidRDefault="007973C6" w:rsidP="001E0134">
      <w:pPr>
        <w:pStyle w:val="Loendilik"/>
        <w:numPr>
          <w:ilvl w:val="0"/>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Vääramatu jõud</w:t>
      </w:r>
    </w:p>
    <w:p w14:paraId="30B1BB72" w14:textId="77777777"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 xml:space="preserve">Lepingust tulenevate kohustuste mittetäitmist või mittenõuetekohast täitmist ei loeta Lepingu rikkumiseks, kui selle põhjuseks olid asjaolud, mida Pooled ei saanud mõjutada, ei võinud ega pidanud ette nägema ega ära hoidma (vääramatu jõud, VÕS § 103). </w:t>
      </w:r>
    </w:p>
    <w:p w14:paraId="3323C4C4" w14:textId="54147AA4" w:rsidR="007973C6"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Punktis 7.1 nimetatud asjaolud peavad olema tõendatavad ning vaatamata eelnimetatud ettenägemata asjaoludele, on Pooled kohustatud võtma tarvitusele abinõud tekkida võiva kahju vähendamiseks. Kui takistav asjaolu on ajutine, on kohustuse rikkumine vabandatav üksnes aja vältel, mil asjaolu takistas kohustuse täitmist.</w:t>
      </w:r>
    </w:p>
    <w:p w14:paraId="27607677" w14:textId="77777777" w:rsidR="00554FC8" w:rsidRPr="001E0134" w:rsidRDefault="00554FC8" w:rsidP="001E0134">
      <w:pPr>
        <w:autoSpaceDE w:val="0"/>
        <w:autoSpaceDN w:val="0"/>
        <w:adjustRightInd w:val="0"/>
        <w:spacing w:after="0" w:line="240" w:lineRule="auto"/>
        <w:ind w:hanging="709"/>
        <w:jc w:val="both"/>
        <w:rPr>
          <w:rFonts w:ascii="Arial" w:hAnsi="Arial" w:cs="Arial"/>
          <w:b/>
          <w:bCs/>
        </w:rPr>
      </w:pPr>
    </w:p>
    <w:p w14:paraId="0973075C" w14:textId="23682E9C" w:rsidR="007973C6" w:rsidRPr="001E0134" w:rsidRDefault="007973C6" w:rsidP="001E0134">
      <w:pPr>
        <w:pStyle w:val="Loendilik"/>
        <w:numPr>
          <w:ilvl w:val="0"/>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Poolte vahelised teated</w:t>
      </w:r>
      <w:r w:rsidR="00622B03" w:rsidRPr="001E0134">
        <w:rPr>
          <w:rFonts w:ascii="Arial" w:hAnsi="Arial" w:cs="Arial"/>
          <w:b/>
          <w:bCs/>
        </w:rPr>
        <w:t xml:space="preserve"> ja kontaktisikud</w:t>
      </w:r>
    </w:p>
    <w:p w14:paraId="7D4DDB6E" w14:textId="6E501BA8"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rPr>
      </w:pPr>
      <w:r w:rsidRPr="001E0134">
        <w:rPr>
          <w:rFonts w:ascii="Arial" w:hAnsi="Arial" w:cs="Arial"/>
        </w:rPr>
        <w:t xml:space="preserve">Teadete edastamine toimub üldjuhul telefoni või e-posti teel. Juhul kui teate edastamisel on olulised õiguslikud tagajärjed, peavad teisele Poolele edastatavad teated olema edastatud kirjalikku taasesitamist võimaldavas vormis, st e-posti teel. Kirjalikku taasesitamist võimaldavas vormis peavad olema edastatud eelkõige pretensioonid Teenuse mittenõuetekohasuse jms </w:t>
      </w:r>
      <w:r w:rsidR="001D1B43" w:rsidRPr="001E0134">
        <w:rPr>
          <w:rFonts w:ascii="Arial" w:hAnsi="Arial" w:cs="Arial"/>
        </w:rPr>
        <w:t>teated.</w:t>
      </w:r>
    </w:p>
    <w:p w14:paraId="76D1448E" w14:textId="739C5C84"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rPr>
      </w:pPr>
      <w:r w:rsidRPr="001E0134">
        <w:rPr>
          <w:rFonts w:ascii="Arial" w:hAnsi="Arial" w:cs="Arial"/>
        </w:rPr>
        <w:t xml:space="preserve">Lepinguga seotud teated, nt Poolte Lepingu ülesütlemise avaldused, samuti Poole nõue teisele Poolele, mis esitatakse tulenevalt Lepingu rikkumisest, edastatakse teisele Poolele kirjalikus vormis, kas elektrooniliselt digiallkirjastatult või paberil allkirjastatult posti teel. </w:t>
      </w:r>
      <w:r w:rsidRPr="001E0134">
        <w:rPr>
          <w:rFonts w:ascii="Arial" w:hAnsi="Arial" w:cs="Arial"/>
        </w:rPr>
        <w:lastRenderedPageBreak/>
        <w:t xml:space="preserve">Posti teel edastatud kirjalik teade loetakse Poole poolt kätte saaduks, kui see on üle antud allkirja vastu või kui teade on saadetud postiasutuse kaudu tähitud kirjaga teise Poole juriidilisel aadressil ja postitamisest on möödunud </w:t>
      </w:r>
      <w:r w:rsidR="00607A10">
        <w:rPr>
          <w:rFonts w:ascii="Arial" w:hAnsi="Arial" w:cs="Arial"/>
        </w:rPr>
        <w:t>viis (</w:t>
      </w:r>
      <w:r w:rsidRPr="001E0134">
        <w:rPr>
          <w:rFonts w:ascii="Arial" w:hAnsi="Arial" w:cs="Arial"/>
        </w:rPr>
        <w:t>5</w:t>
      </w:r>
      <w:r w:rsidR="00607A10">
        <w:rPr>
          <w:rFonts w:ascii="Arial" w:hAnsi="Arial" w:cs="Arial"/>
        </w:rPr>
        <w:t>) kalendri</w:t>
      </w:r>
      <w:r w:rsidRPr="001E0134">
        <w:rPr>
          <w:rFonts w:ascii="Arial" w:hAnsi="Arial" w:cs="Arial"/>
        </w:rPr>
        <w:t>päeva.</w:t>
      </w:r>
    </w:p>
    <w:p w14:paraId="1E309A0A" w14:textId="0BB11F36" w:rsidR="00A40EB4" w:rsidRPr="001E0134" w:rsidRDefault="0079348A" w:rsidP="001E0134">
      <w:pPr>
        <w:pStyle w:val="Loendilik"/>
        <w:numPr>
          <w:ilvl w:val="1"/>
          <w:numId w:val="18"/>
        </w:numPr>
        <w:autoSpaceDE w:val="0"/>
        <w:autoSpaceDN w:val="0"/>
        <w:adjustRightInd w:val="0"/>
        <w:spacing w:after="0" w:line="240" w:lineRule="auto"/>
        <w:ind w:left="567" w:hanging="567"/>
        <w:jc w:val="both"/>
        <w:rPr>
          <w:rFonts w:ascii="Arial" w:hAnsi="Arial" w:cs="Arial"/>
        </w:rPr>
      </w:pPr>
      <w:r w:rsidRPr="001E0134">
        <w:rPr>
          <w:rFonts w:ascii="Arial" w:hAnsi="Arial" w:cs="Arial"/>
        </w:rPr>
        <w:t>Käsundisaaja, kes reaalselt Käsundi täidab ja peab teenuse täitmise arvestust ning</w:t>
      </w:r>
      <w:r w:rsidR="001D1B43" w:rsidRPr="001E0134">
        <w:rPr>
          <w:rFonts w:ascii="Arial" w:hAnsi="Arial" w:cs="Arial"/>
        </w:rPr>
        <w:t xml:space="preserve"> </w:t>
      </w:r>
      <w:r w:rsidRPr="001E0134">
        <w:rPr>
          <w:rFonts w:ascii="Arial" w:hAnsi="Arial" w:cs="Arial"/>
        </w:rPr>
        <w:t xml:space="preserve">allkirjastab Käsundi täitmise aruande on </w:t>
      </w:r>
      <w:r w:rsidR="00121A67" w:rsidRPr="001E0134">
        <w:rPr>
          <w:rFonts w:ascii="Arial" w:hAnsi="Arial" w:cs="Arial"/>
        </w:rPr>
        <w:t>/nimi/</w:t>
      </w:r>
      <w:r w:rsidRPr="001E0134">
        <w:rPr>
          <w:rFonts w:ascii="Arial" w:hAnsi="Arial" w:cs="Arial"/>
        </w:rPr>
        <w:t>, e-post</w:t>
      </w:r>
      <w:r w:rsidR="00463A41" w:rsidRPr="001E0134">
        <w:rPr>
          <w:rFonts w:ascii="Arial" w:hAnsi="Arial" w:cs="Arial"/>
        </w:rPr>
        <w:t xml:space="preserve"> </w:t>
      </w:r>
      <w:r w:rsidR="00121A67" w:rsidRPr="001E0134">
        <w:rPr>
          <w:rFonts w:ascii="Arial" w:hAnsi="Arial" w:cs="Arial"/>
        </w:rPr>
        <w:t>....................</w:t>
      </w:r>
      <w:r w:rsidRPr="001E0134">
        <w:rPr>
          <w:rFonts w:ascii="Arial" w:hAnsi="Arial" w:cs="Arial"/>
        </w:rPr>
        <w:t>@</w:t>
      </w:r>
      <w:r w:rsidR="00121A67" w:rsidRPr="001E0134">
        <w:rPr>
          <w:rFonts w:ascii="Arial" w:hAnsi="Arial" w:cs="Arial"/>
        </w:rPr>
        <w:t>..............</w:t>
      </w:r>
      <w:r w:rsidRPr="001E0134">
        <w:rPr>
          <w:rFonts w:ascii="Arial" w:hAnsi="Arial" w:cs="Arial"/>
        </w:rPr>
        <w:t xml:space="preserve">, tel +372 </w:t>
      </w:r>
      <w:r w:rsidR="00121A67" w:rsidRPr="001E0134">
        <w:rPr>
          <w:rFonts w:ascii="Arial" w:hAnsi="Arial" w:cs="Arial"/>
        </w:rPr>
        <w:t>..........................</w:t>
      </w:r>
    </w:p>
    <w:p w14:paraId="2EEDA85B" w14:textId="2C4AE6BF" w:rsidR="0079348A" w:rsidRPr="001E0134" w:rsidRDefault="0079348A" w:rsidP="001E0134">
      <w:pPr>
        <w:pStyle w:val="Loendilik"/>
        <w:numPr>
          <w:ilvl w:val="1"/>
          <w:numId w:val="18"/>
        </w:numPr>
        <w:autoSpaceDE w:val="0"/>
        <w:autoSpaceDN w:val="0"/>
        <w:adjustRightInd w:val="0"/>
        <w:spacing w:after="0" w:line="240" w:lineRule="auto"/>
        <w:ind w:left="567" w:hanging="567"/>
        <w:jc w:val="both"/>
        <w:rPr>
          <w:rFonts w:ascii="Arial" w:hAnsi="Arial" w:cs="Arial"/>
        </w:rPr>
      </w:pPr>
      <w:r w:rsidRPr="001E0134">
        <w:rPr>
          <w:rFonts w:ascii="Arial" w:hAnsi="Arial" w:cs="Arial"/>
        </w:rPr>
        <w:t xml:space="preserve">Käsundiandja kontaktisikuks, kes annab Käsundi täitmiseks vajalikke juhiseid, </w:t>
      </w:r>
      <w:r w:rsidR="004B752E" w:rsidRPr="001E0134">
        <w:rPr>
          <w:rFonts w:ascii="Arial" w:hAnsi="Arial" w:cs="Arial"/>
        </w:rPr>
        <w:t xml:space="preserve">on erihoolekande ja rehabilitatsiooni talituse koordinaatorite </w:t>
      </w:r>
      <w:r w:rsidR="00E74EDC" w:rsidRPr="001E0134">
        <w:rPr>
          <w:rFonts w:ascii="Arial" w:hAnsi="Arial" w:cs="Arial"/>
        </w:rPr>
        <w:t>tiimijuht</w:t>
      </w:r>
      <w:r w:rsidR="004B752E" w:rsidRPr="001E0134">
        <w:rPr>
          <w:rFonts w:ascii="Arial" w:hAnsi="Arial" w:cs="Arial"/>
        </w:rPr>
        <w:t>, e-post ........................@sotsiaalkindlustusamet.ee, tel +372  ................</w:t>
      </w:r>
      <w:r w:rsidRPr="001E0134">
        <w:rPr>
          <w:rFonts w:ascii="Arial" w:hAnsi="Arial" w:cs="Arial"/>
        </w:rPr>
        <w:t xml:space="preserve"> K</w:t>
      </w:r>
      <w:r w:rsidR="004B752E" w:rsidRPr="001E0134">
        <w:rPr>
          <w:rFonts w:ascii="Arial" w:hAnsi="Arial" w:cs="Arial"/>
        </w:rPr>
        <w:t>äsundiandja kontaktisikuks, kes peab k</w:t>
      </w:r>
      <w:r w:rsidRPr="001E0134">
        <w:rPr>
          <w:rFonts w:ascii="Arial" w:hAnsi="Arial" w:cs="Arial"/>
        </w:rPr>
        <w:t xml:space="preserve">äsundi täitmise arvestust ja allkirjastab koos Käsundisaajaga Käsundi osutamise aruande, on </w:t>
      </w:r>
      <w:r w:rsidR="00C93EB4" w:rsidRPr="001E0134">
        <w:rPr>
          <w:rFonts w:ascii="Arial" w:hAnsi="Arial" w:cs="Arial"/>
        </w:rPr>
        <w:t xml:space="preserve">erihoolekande ja rehabilitatsiooni talituse </w:t>
      </w:r>
      <w:r w:rsidR="004B752E" w:rsidRPr="001E0134">
        <w:rPr>
          <w:rFonts w:ascii="Arial" w:hAnsi="Arial" w:cs="Arial"/>
        </w:rPr>
        <w:t xml:space="preserve">koordinaatorite </w:t>
      </w:r>
      <w:r w:rsidR="00E74EDC" w:rsidRPr="001E0134">
        <w:rPr>
          <w:rFonts w:ascii="Arial" w:hAnsi="Arial" w:cs="Arial"/>
        </w:rPr>
        <w:t>tiimijuht</w:t>
      </w:r>
      <w:r w:rsidRPr="001E0134">
        <w:rPr>
          <w:rFonts w:ascii="Arial" w:hAnsi="Arial" w:cs="Arial"/>
        </w:rPr>
        <w:t>, e-pos</w:t>
      </w:r>
      <w:r w:rsidR="004C70FB" w:rsidRPr="001E0134">
        <w:rPr>
          <w:rFonts w:ascii="Arial" w:hAnsi="Arial" w:cs="Arial"/>
        </w:rPr>
        <w:t>t</w:t>
      </w:r>
      <w:r w:rsidRPr="001E0134">
        <w:rPr>
          <w:rFonts w:ascii="Arial" w:hAnsi="Arial" w:cs="Arial"/>
        </w:rPr>
        <w:t xml:space="preserve"> </w:t>
      </w:r>
      <w:r w:rsidR="004B752E" w:rsidRPr="001E0134">
        <w:rPr>
          <w:rFonts w:ascii="Arial" w:hAnsi="Arial" w:cs="Arial"/>
        </w:rPr>
        <w:t>...................</w:t>
      </w:r>
      <w:r w:rsidRPr="001E0134">
        <w:rPr>
          <w:rFonts w:ascii="Arial" w:hAnsi="Arial" w:cs="Arial"/>
        </w:rPr>
        <w:t>@</w:t>
      </w:r>
      <w:r w:rsidR="001D1B43" w:rsidRPr="001E0134">
        <w:rPr>
          <w:rFonts w:ascii="Arial" w:hAnsi="Arial" w:cs="Arial"/>
        </w:rPr>
        <w:t>sotsiaalkindlustusamet.ee, tel +372</w:t>
      </w:r>
      <w:r w:rsidR="00C93EB4" w:rsidRPr="001E0134">
        <w:rPr>
          <w:rFonts w:ascii="Arial" w:hAnsi="Arial" w:cs="Arial"/>
        </w:rPr>
        <w:t>  </w:t>
      </w:r>
      <w:r w:rsidR="004B752E" w:rsidRPr="001E0134">
        <w:rPr>
          <w:rFonts w:ascii="Arial" w:hAnsi="Arial" w:cs="Arial"/>
        </w:rPr>
        <w:t>..................</w:t>
      </w:r>
      <w:r w:rsidR="003D4994" w:rsidRPr="001E0134">
        <w:rPr>
          <w:rFonts w:ascii="Arial" w:hAnsi="Arial" w:cs="Arial"/>
        </w:rPr>
        <w:t>.</w:t>
      </w:r>
    </w:p>
    <w:p w14:paraId="5AEA6DEE" w14:textId="77777777" w:rsidR="007973C6" w:rsidRPr="001E0134" w:rsidRDefault="007973C6" w:rsidP="001E0134">
      <w:pPr>
        <w:autoSpaceDE w:val="0"/>
        <w:autoSpaceDN w:val="0"/>
        <w:adjustRightInd w:val="0"/>
        <w:spacing w:after="0" w:line="240" w:lineRule="auto"/>
        <w:ind w:hanging="709"/>
        <w:jc w:val="both"/>
        <w:rPr>
          <w:rFonts w:ascii="Arial" w:hAnsi="Arial" w:cs="Arial"/>
          <w:b/>
          <w:bCs/>
        </w:rPr>
      </w:pPr>
    </w:p>
    <w:p w14:paraId="7ADB1679" w14:textId="1CC0EC1D" w:rsidR="007973C6" w:rsidRPr="001E0134" w:rsidRDefault="007973C6" w:rsidP="001E0134">
      <w:pPr>
        <w:pStyle w:val="Loendilik"/>
        <w:numPr>
          <w:ilvl w:val="0"/>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b/>
          <w:bCs/>
        </w:rPr>
        <w:t>Muud tingimused</w:t>
      </w:r>
    </w:p>
    <w:p w14:paraId="2C8394AE" w14:textId="3BAF0984"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Kõik Lepingust tulenevad erimeelsused püütakse lahendada eelkõige läbirääkimiste teel. Juhul kui läbirääkimised ei anna tulemusi, lahendatakse erimeelsused Harju Maakohtus.</w:t>
      </w:r>
    </w:p>
    <w:p w14:paraId="0A8F6198" w14:textId="77777777"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 xml:space="preserve">Leping tühistab kõik Poolte vahelised selles Lepingus ettenähtud toimingute ja </w:t>
      </w:r>
      <w:r w:rsidR="00C12BF0" w:rsidRPr="001E0134">
        <w:rPr>
          <w:rFonts w:ascii="Arial" w:hAnsi="Arial" w:cs="Arial"/>
        </w:rPr>
        <w:t>käsundi täitmist</w:t>
      </w:r>
      <w:r w:rsidRPr="001E0134">
        <w:rPr>
          <w:rFonts w:ascii="Arial" w:hAnsi="Arial" w:cs="Arial"/>
        </w:rPr>
        <w:t xml:space="preserve"> puudutavad varasemad suulised ja kirjalikud kokkulepped.</w:t>
      </w:r>
    </w:p>
    <w:p w14:paraId="7A66363B" w14:textId="77777777"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Kõik Lepingu muudatused ja täiendused jõustuvad pärast nende allakirjutamist mõlema Poole poolt allakirjutamise momendist või Poolte poolt kirjalikult määratud tähtajal. Kirjaliku vormi mittejärgimisel on muudatused tühised.</w:t>
      </w:r>
    </w:p>
    <w:p w14:paraId="2CE98F1C" w14:textId="2FAE7300"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shd w:val="clear" w:color="auto" w:fill="FFFFFF"/>
        </w:rPr>
        <w:t xml:space="preserve">Käsundiandjal on õigus esitada leppetrahvi nõue 60 </w:t>
      </w:r>
      <w:r w:rsidR="00607A10">
        <w:rPr>
          <w:rFonts w:ascii="Arial" w:hAnsi="Arial" w:cs="Arial"/>
          <w:shd w:val="clear" w:color="auto" w:fill="FFFFFF"/>
        </w:rPr>
        <w:t>kalendri</w:t>
      </w:r>
      <w:r w:rsidRPr="001E0134">
        <w:rPr>
          <w:rFonts w:ascii="Arial" w:hAnsi="Arial" w:cs="Arial"/>
          <w:shd w:val="clear" w:color="auto" w:fill="FFFFFF"/>
        </w:rPr>
        <w:t>päeva jooksul arvates päevast, mil Käsundiandja sai teada leppetrahvi nõude tekkimisest. Leppetrahv on kokku lepitud kohustuste täitmisele sundimiseks ning leppetrahvi nõudmine ei mõjuta Käsundiandja õigust nõuda Käsundisaajalt kahju hüvitamist.</w:t>
      </w:r>
    </w:p>
    <w:p w14:paraId="33952826" w14:textId="77777777"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Käsundisaaja ei tegele seoses Lepinguga avalike suhetega ega anna teateid pressile, elektroonilisele meediale, üldsusele või teisele auditooriumile, välja arvatud Käsundiandja eelneval kirjalikul nõusolekul.</w:t>
      </w:r>
    </w:p>
    <w:p w14:paraId="33AC2A5E" w14:textId="77777777" w:rsidR="00A40EB4"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shd w:val="clear" w:color="auto" w:fill="FFFFFF"/>
        </w:rPr>
        <w:t xml:space="preserve">Lepingu allkirjastamisega kinnitab Käsundisaaja, et on piisavalt tutvunud </w:t>
      </w:r>
      <w:r w:rsidR="009F189B" w:rsidRPr="001E0134">
        <w:rPr>
          <w:rFonts w:ascii="Arial" w:hAnsi="Arial" w:cs="Arial"/>
          <w:shd w:val="clear" w:color="auto" w:fill="FFFFFF"/>
        </w:rPr>
        <w:t>käsundi</w:t>
      </w:r>
      <w:r w:rsidRPr="001E0134">
        <w:rPr>
          <w:rFonts w:ascii="Arial" w:hAnsi="Arial" w:cs="Arial"/>
          <w:shd w:val="clear" w:color="auto" w:fill="FFFFFF"/>
        </w:rPr>
        <w:t xml:space="preserve"> </w:t>
      </w:r>
      <w:r w:rsidR="009F189B" w:rsidRPr="001E0134">
        <w:rPr>
          <w:rFonts w:ascii="Arial" w:hAnsi="Arial" w:cs="Arial"/>
          <w:shd w:val="clear" w:color="auto" w:fill="FFFFFF"/>
        </w:rPr>
        <w:t>täitmise</w:t>
      </w:r>
      <w:r w:rsidRPr="001E0134">
        <w:rPr>
          <w:rFonts w:ascii="Arial" w:hAnsi="Arial" w:cs="Arial"/>
          <w:shd w:val="clear" w:color="auto" w:fill="FFFFFF"/>
        </w:rPr>
        <w:t xml:space="preserve"> mahuga, </w:t>
      </w:r>
      <w:r w:rsidR="009F189B" w:rsidRPr="001E0134">
        <w:rPr>
          <w:rFonts w:ascii="Arial" w:hAnsi="Arial" w:cs="Arial"/>
          <w:shd w:val="clear" w:color="auto" w:fill="FFFFFF"/>
        </w:rPr>
        <w:t>käsundi täitmiseks</w:t>
      </w:r>
      <w:r w:rsidRPr="001E0134">
        <w:rPr>
          <w:rFonts w:ascii="Arial" w:hAnsi="Arial" w:cs="Arial"/>
          <w:shd w:val="clear" w:color="auto" w:fill="FFFFFF"/>
        </w:rPr>
        <w:t xml:space="preserve"> vajaliku dokumentatsiooniga ja muude Lepingu tingimuste täitmiseks vajalike asjaoludega ning tal pole pretensioone ja täiendusi esitatud materjalide kohta ning need on piisavad </w:t>
      </w:r>
      <w:r w:rsidR="009F189B" w:rsidRPr="001E0134">
        <w:rPr>
          <w:rFonts w:ascii="Arial" w:hAnsi="Arial" w:cs="Arial"/>
          <w:shd w:val="clear" w:color="auto" w:fill="FFFFFF"/>
        </w:rPr>
        <w:t>käsundi täitmiseks</w:t>
      </w:r>
      <w:r w:rsidRPr="001E0134">
        <w:rPr>
          <w:rFonts w:ascii="Arial" w:hAnsi="Arial" w:cs="Arial"/>
          <w:shd w:val="clear" w:color="auto" w:fill="FFFFFF"/>
        </w:rPr>
        <w:t>.</w:t>
      </w:r>
    </w:p>
    <w:p w14:paraId="2429F0B1" w14:textId="5E671562" w:rsidR="001256D0" w:rsidRPr="001E0134" w:rsidRDefault="001256D0" w:rsidP="001E0134">
      <w:pPr>
        <w:pStyle w:val="Loendilik"/>
        <w:numPr>
          <w:ilvl w:val="1"/>
          <w:numId w:val="18"/>
        </w:numPr>
        <w:autoSpaceDE w:val="0"/>
        <w:autoSpaceDN w:val="0"/>
        <w:adjustRightInd w:val="0"/>
        <w:spacing w:after="0" w:line="240" w:lineRule="auto"/>
        <w:ind w:left="567" w:hanging="567"/>
        <w:jc w:val="both"/>
        <w:rPr>
          <w:rFonts w:ascii="Arial" w:hAnsi="Arial" w:cs="Arial"/>
          <w:b/>
          <w:bCs/>
        </w:rPr>
      </w:pPr>
      <w:r w:rsidRPr="001E0134">
        <w:rPr>
          <w:rFonts w:ascii="Arial" w:hAnsi="Arial" w:cs="Arial"/>
        </w:rPr>
        <w:t>Lep</w:t>
      </w:r>
      <w:r w:rsidR="005B211D" w:rsidRPr="001E0134">
        <w:rPr>
          <w:rFonts w:ascii="Arial" w:hAnsi="Arial" w:cs="Arial"/>
        </w:rPr>
        <w:t>ing</w:t>
      </w:r>
      <w:r w:rsidRPr="001E0134">
        <w:rPr>
          <w:rFonts w:ascii="Arial" w:hAnsi="Arial" w:cs="Arial"/>
        </w:rPr>
        <w:t xml:space="preserve"> allkirjastatakse digitaalselt. </w:t>
      </w:r>
    </w:p>
    <w:p w14:paraId="65071855" w14:textId="77777777" w:rsidR="007973C6" w:rsidRPr="001E0134" w:rsidRDefault="007973C6" w:rsidP="001E0134">
      <w:pPr>
        <w:autoSpaceDE w:val="0"/>
        <w:autoSpaceDN w:val="0"/>
        <w:adjustRightInd w:val="0"/>
        <w:spacing w:after="0" w:line="240" w:lineRule="auto"/>
        <w:ind w:hanging="709"/>
        <w:jc w:val="both"/>
        <w:rPr>
          <w:rFonts w:ascii="Arial" w:hAnsi="Arial" w:cs="Arial"/>
        </w:rPr>
      </w:pPr>
    </w:p>
    <w:p w14:paraId="5C3D4F04" w14:textId="77777777" w:rsidR="007973C6" w:rsidRPr="001E0134" w:rsidRDefault="007973C6" w:rsidP="001E0134">
      <w:pPr>
        <w:spacing w:after="0" w:line="240" w:lineRule="auto"/>
        <w:ind w:hanging="709"/>
        <w:jc w:val="both"/>
        <w:rPr>
          <w:rFonts w:ascii="Arial" w:hAnsi="Arial" w:cs="Arial"/>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620"/>
      </w:tblGrid>
      <w:tr w:rsidR="000A5F30" w:rsidRPr="001E0134" w14:paraId="3B16CD4C" w14:textId="77777777" w:rsidTr="00A3035E">
        <w:tc>
          <w:tcPr>
            <w:tcW w:w="4530" w:type="dxa"/>
          </w:tcPr>
          <w:p w14:paraId="702CB3A7" w14:textId="77777777" w:rsidR="000A5F30" w:rsidRPr="001E0134" w:rsidRDefault="000A5F30" w:rsidP="001E0134">
            <w:pPr>
              <w:tabs>
                <w:tab w:val="left" w:pos="426"/>
              </w:tabs>
              <w:ind w:left="326" w:hanging="326"/>
              <w:contextualSpacing/>
              <w:jc w:val="both"/>
              <w:rPr>
                <w:rFonts w:ascii="Arial" w:hAnsi="Arial" w:cs="Arial"/>
                <w:b/>
                <w:sz w:val="22"/>
                <w:szCs w:val="22"/>
              </w:rPr>
            </w:pPr>
            <w:r w:rsidRPr="001E0134">
              <w:rPr>
                <w:rFonts w:ascii="Arial" w:hAnsi="Arial" w:cs="Arial"/>
                <w:b/>
                <w:sz w:val="22"/>
                <w:szCs w:val="22"/>
              </w:rPr>
              <w:t>Käsundiandja</w:t>
            </w:r>
          </w:p>
        </w:tc>
        <w:tc>
          <w:tcPr>
            <w:tcW w:w="4814" w:type="dxa"/>
          </w:tcPr>
          <w:p w14:paraId="7DF5003B"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b/>
                <w:sz w:val="22"/>
                <w:szCs w:val="22"/>
              </w:rPr>
              <w:t>Käsundisaaja</w:t>
            </w:r>
          </w:p>
        </w:tc>
      </w:tr>
      <w:tr w:rsidR="000A5F30" w:rsidRPr="001E0134" w14:paraId="5C92F7B1" w14:textId="77777777" w:rsidTr="00A3035E">
        <w:trPr>
          <w:trHeight w:val="60"/>
        </w:trPr>
        <w:tc>
          <w:tcPr>
            <w:tcW w:w="4530" w:type="dxa"/>
          </w:tcPr>
          <w:p w14:paraId="74CEABCE" w14:textId="77777777" w:rsidR="000A5F30" w:rsidRPr="001E0134" w:rsidRDefault="000A5F30" w:rsidP="001E0134">
            <w:pPr>
              <w:tabs>
                <w:tab w:val="left" w:pos="426"/>
              </w:tabs>
              <w:contextualSpacing/>
              <w:jc w:val="both"/>
              <w:rPr>
                <w:rFonts w:ascii="Arial" w:hAnsi="Arial" w:cs="Arial"/>
                <w:sz w:val="22"/>
                <w:szCs w:val="22"/>
              </w:rPr>
            </w:pPr>
          </w:p>
        </w:tc>
        <w:tc>
          <w:tcPr>
            <w:tcW w:w="4814" w:type="dxa"/>
          </w:tcPr>
          <w:p w14:paraId="37A1FDD0" w14:textId="77777777" w:rsidR="000A5F30" w:rsidRPr="001E0134" w:rsidRDefault="000A5F30" w:rsidP="001E0134">
            <w:pPr>
              <w:tabs>
                <w:tab w:val="left" w:pos="426"/>
              </w:tabs>
              <w:contextualSpacing/>
              <w:jc w:val="both"/>
              <w:rPr>
                <w:rFonts w:ascii="Arial" w:hAnsi="Arial" w:cs="Arial"/>
                <w:sz w:val="22"/>
                <w:szCs w:val="22"/>
              </w:rPr>
            </w:pPr>
          </w:p>
        </w:tc>
      </w:tr>
      <w:tr w:rsidR="000A5F30" w:rsidRPr="001E0134" w14:paraId="5B2834C1" w14:textId="77777777" w:rsidTr="00A3035E">
        <w:tc>
          <w:tcPr>
            <w:tcW w:w="4530" w:type="dxa"/>
          </w:tcPr>
          <w:p w14:paraId="0D35270F"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Sotsiaalkindlustusamet</w:t>
            </w:r>
          </w:p>
        </w:tc>
        <w:tc>
          <w:tcPr>
            <w:tcW w:w="4814" w:type="dxa"/>
          </w:tcPr>
          <w:p w14:paraId="4B281130" w14:textId="34A68173" w:rsidR="000A5F30" w:rsidRPr="001E0134" w:rsidRDefault="000A5F30" w:rsidP="001E0134">
            <w:pPr>
              <w:tabs>
                <w:tab w:val="left" w:pos="426"/>
              </w:tabs>
              <w:contextualSpacing/>
              <w:jc w:val="both"/>
              <w:rPr>
                <w:rFonts w:ascii="Arial" w:hAnsi="Arial" w:cs="Arial"/>
                <w:b/>
                <w:sz w:val="22"/>
                <w:szCs w:val="22"/>
                <w:highlight w:val="yellow"/>
              </w:rPr>
            </w:pPr>
            <w:r w:rsidRPr="001E0134">
              <w:rPr>
                <w:rFonts w:ascii="Arial" w:hAnsi="Arial" w:cs="Arial"/>
                <w:sz w:val="22"/>
                <w:szCs w:val="22"/>
              </w:rPr>
              <w:t xml:space="preserve">Nimi: </w:t>
            </w:r>
          </w:p>
        </w:tc>
      </w:tr>
      <w:tr w:rsidR="000A5F30" w:rsidRPr="001E0134" w14:paraId="25701375" w14:textId="77777777" w:rsidTr="00A3035E">
        <w:tc>
          <w:tcPr>
            <w:tcW w:w="4530" w:type="dxa"/>
          </w:tcPr>
          <w:p w14:paraId="307CB38B"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Registrikood: 70001975</w:t>
            </w:r>
          </w:p>
        </w:tc>
        <w:tc>
          <w:tcPr>
            <w:tcW w:w="4814" w:type="dxa"/>
          </w:tcPr>
          <w:p w14:paraId="3B00B6C2" w14:textId="4B62B0C3"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 xml:space="preserve">Registrikood: </w:t>
            </w:r>
          </w:p>
        </w:tc>
      </w:tr>
      <w:tr w:rsidR="000A5F30" w:rsidRPr="001E0134" w14:paraId="788DEFEB" w14:textId="77777777" w:rsidTr="00A3035E">
        <w:tc>
          <w:tcPr>
            <w:tcW w:w="4530" w:type="dxa"/>
          </w:tcPr>
          <w:p w14:paraId="57A74752"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Pank: Swedbank</w:t>
            </w:r>
          </w:p>
        </w:tc>
        <w:tc>
          <w:tcPr>
            <w:tcW w:w="4814" w:type="dxa"/>
          </w:tcPr>
          <w:p w14:paraId="4767EA22" w14:textId="53B2F521"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 xml:space="preserve">Pank: </w:t>
            </w:r>
          </w:p>
        </w:tc>
      </w:tr>
      <w:tr w:rsidR="000A5F30" w:rsidRPr="001E0134" w14:paraId="6C214CF1" w14:textId="77777777" w:rsidTr="00A3035E">
        <w:tc>
          <w:tcPr>
            <w:tcW w:w="4530" w:type="dxa"/>
          </w:tcPr>
          <w:p w14:paraId="7839F4D7"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IBAN: EE742200001120057958</w:t>
            </w:r>
          </w:p>
        </w:tc>
        <w:tc>
          <w:tcPr>
            <w:tcW w:w="4814" w:type="dxa"/>
          </w:tcPr>
          <w:p w14:paraId="6272E0A7" w14:textId="2480282C"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IBAN:</w:t>
            </w:r>
            <w:r w:rsidR="0079348A" w:rsidRPr="001E0134">
              <w:rPr>
                <w:rFonts w:ascii="Arial" w:hAnsi="Arial" w:cs="Arial"/>
                <w:sz w:val="22"/>
                <w:szCs w:val="22"/>
              </w:rPr>
              <w:t xml:space="preserve"> </w:t>
            </w:r>
          </w:p>
        </w:tc>
      </w:tr>
      <w:tr w:rsidR="000A5F30" w:rsidRPr="001E0134" w14:paraId="53DB0FCC" w14:textId="77777777" w:rsidTr="00A3035E">
        <w:tc>
          <w:tcPr>
            <w:tcW w:w="4530" w:type="dxa"/>
          </w:tcPr>
          <w:p w14:paraId="5491B76E"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Asukoht: Paldiski mnt 80, 15092 Tallinn</w:t>
            </w:r>
          </w:p>
        </w:tc>
        <w:tc>
          <w:tcPr>
            <w:tcW w:w="4814" w:type="dxa"/>
          </w:tcPr>
          <w:p w14:paraId="7536D6CB" w14:textId="70C4343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 xml:space="preserve">Aadress: </w:t>
            </w:r>
          </w:p>
        </w:tc>
      </w:tr>
      <w:tr w:rsidR="000A5F30" w:rsidRPr="001E0134" w14:paraId="0212B75D" w14:textId="77777777" w:rsidTr="00A3035E">
        <w:tc>
          <w:tcPr>
            <w:tcW w:w="4530" w:type="dxa"/>
          </w:tcPr>
          <w:p w14:paraId="15F9EE3D" w14:textId="77777777" w:rsidR="000A5F30" w:rsidRPr="001E0134" w:rsidRDefault="000A5F30" w:rsidP="001E0134">
            <w:pPr>
              <w:tabs>
                <w:tab w:val="left" w:pos="426"/>
              </w:tabs>
              <w:contextualSpacing/>
              <w:jc w:val="both"/>
              <w:rPr>
                <w:rFonts w:ascii="Arial" w:hAnsi="Arial" w:cs="Arial"/>
                <w:sz w:val="22"/>
                <w:szCs w:val="22"/>
              </w:rPr>
            </w:pPr>
            <w:r w:rsidRPr="001E0134">
              <w:rPr>
                <w:rFonts w:ascii="Arial" w:hAnsi="Arial" w:cs="Arial"/>
                <w:sz w:val="22"/>
                <w:szCs w:val="22"/>
              </w:rPr>
              <w:t>E-post: info@sotsiaalkindlustusamet.ee</w:t>
            </w:r>
          </w:p>
          <w:p w14:paraId="30354791" w14:textId="77777777"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Telefon: 612 1360</w:t>
            </w:r>
          </w:p>
        </w:tc>
        <w:tc>
          <w:tcPr>
            <w:tcW w:w="4814" w:type="dxa"/>
          </w:tcPr>
          <w:p w14:paraId="0707625E" w14:textId="341815D7" w:rsidR="000A5F30" w:rsidRPr="001E0134" w:rsidRDefault="000A5F30" w:rsidP="001E0134">
            <w:pPr>
              <w:tabs>
                <w:tab w:val="left" w:pos="426"/>
              </w:tabs>
              <w:contextualSpacing/>
              <w:jc w:val="both"/>
              <w:rPr>
                <w:rFonts w:ascii="Arial" w:hAnsi="Arial" w:cs="Arial"/>
                <w:sz w:val="22"/>
                <w:szCs w:val="22"/>
              </w:rPr>
            </w:pPr>
            <w:r w:rsidRPr="001E0134">
              <w:rPr>
                <w:rFonts w:ascii="Arial" w:hAnsi="Arial" w:cs="Arial"/>
                <w:sz w:val="22"/>
                <w:szCs w:val="22"/>
              </w:rPr>
              <w:t>E-post:</w:t>
            </w:r>
            <w:r w:rsidR="00443EEC" w:rsidRPr="001E0134">
              <w:rPr>
                <w:rFonts w:ascii="Arial" w:hAnsi="Arial" w:cs="Arial"/>
                <w:sz w:val="22"/>
                <w:szCs w:val="22"/>
              </w:rPr>
              <w:t xml:space="preserve"> </w:t>
            </w:r>
          </w:p>
          <w:p w14:paraId="415557B6" w14:textId="4615F588" w:rsidR="000A5F30" w:rsidRPr="001E0134" w:rsidRDefault="000A5F30" w:rsidP="001E0134">
            <w:pPr>
              <w:tabs>
                <w:tab w:val="left" w:pos="426"/>
              </w:tabs>
              <w:contextualSpacing/>
              <w:jc w:val="both"/>
              <w:rPr>
                <w:rFonts w:ascii="Arial" w:hAnsi="Arial" w:cs="Arial"/>
                <w:b/>
                <w:sz w:val="22"/>
                <w:szCs w:val="22"/>
              </w:rPr>
            </w:pPr>
            <w:r w:rsidRPr="001E0134">
              <w:rPr>
                <w:rFonts w:ascii="Arial" w:hAnsi="Arial" w:cs="Arial"/>
                <w:sz w:val="22"/>
                <w:szCs w:val="22"/>
              </w:rPr>
              <w:t xml:space="preserve">Telefon: </w:t>
            </w:r>
            <w:r w:rsidR="0079348A" w:rsidRPr="001E0134">
              <w:rPr>
                <w:rFonts w:ascii="Arial" w:hAnsi="Arial" w:cs="Arial"/>
                <w:sz w:val="22"/>
                <w:szCs w:val="22"/>
              </w:rPr>
              <w:t xml:space="preserve">+372 </w:t>
            </w:r>
            <w:r w:rsidR="00121A67" w:rsidRPr="001E0134">
              <w:rPr>
                <w:rFonts w:ascii="Arial" w:hAnsi="Arial" w:cs="Arial"/>
                <w:sz w:val="22"/>
                <w:szCs w:val="22"/>
              </w:rPr>
              <w:t>...........................</w:t>
            </w:r>
          </w:p>
        </w:tc>
      </w:tr>
    </w:tbl>
    <w:p w14:paraId="231120E3" w14:textId="77777777" w:rsidR="000A5F30" w:rsidRPr="001E0134" w:rsidRDefault="000A5F30" w:rsidP="001E0134">
      <w:pPr>
        <w:pStyle w:val="Default"/>
        <w:tabs>
          <w:tab w:val="left" w:pos="426"/>
        </w:tabs>
        <w:jc w:val="both"/>
        <w:rPr>
          <w:rFonts w:ascii="Arial" w:hAnsi="Arial" w:cs="Arial"/>
          <w:color w:val="auto"/>
          <w:sz w:val="22"/>
          <w:szCs w:val="22"/>
        </w:rPr>
      </w:pPr>
    </w:p>
    <w:p w14:paraId="63275D7C" w14:textId="77777777" w:rsidR="000A5F30" w:rsidRPr="001E0134" w:rsidRDefault="000A5F30" w:rsidP="001E0134">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605"/>
      </w:tblGrid>
      <w:tr w:rsidR="000A5F30" w:rsidRPr="001E0134" w14:paraId="7CC966E4" w14:textId="77777777" w:rsidTr="00A3035E">
        <w:tc>
          <w:tcPr>
            <w:tcW w:w="4497" w:type="dxa"/>
          </w:tcPr>
          <w:p w14:paraId="783A57A7" w14:textId="77777777" w:rsidR="000A5F30" w:rsidRPr="001E0134" w:rsidRDefault="000A5F30" w:rsidP="001E0134">
            <w:pPr>
              <w:pStyle w:val="Loendilik"/>
              <w:tabs>
                <w:tab w:val="left" w:pos="426"/>
              </w:tabs>
              <w:ind w:left="0"/>
              <w:jc w:val="both"/>
              <w:rPr>
                <w:rFonts w:ascii="Arial" w:hAnsi="Arial" w:cs="Arial"/>
                <w:bCs/>
                <w:sz w:val="22"/>
                <w:szCs w:val="22"/>
              </w:rPr>
            </w:pPr>
            <w:r w:rsidRPr="001E0134">
              <w:rPr>
                <w:rFonts w:ascii="Arial" w:hAnsi="Arial" w:cs="Arial"/>
                <w:sz w:val="22"/>
                <w:szCs w:val="22"/>
              </w:rPr>
              <w:t>(allkirjastatud digitaalselt)</w:t>
            </w:r>
            <w:r w:rsidRPr="001E0134">
              <w:rPr>
                <w:rFonts w:ascii="Arial" w:hAnsi="Arial" w:cs="Arial"/>
                <w:sz w:val="22"/>
                <w:szCs w:val="22"/>
              </w:rPr>
              <w:tab/>
            </w:r>
          </w:p>
        </w:tc>
        <w:tc>
          <w:tcPr>
            <w:tcW w:w="4639" w:type="dxa"/>
          </w:tcPr>
          <w:p w14:paraId="71419A4D" w14:textId="77777777" w:rsidR="000A5F30" w:rsidRPr="001E0134" w:rsidRDefault="000A5F30" w:rsidP="001E0134">
            <w:pPr>
              <w:pStyle w:val="Loendilik"/>
              <w:tabs>
                <w:tab w:val="left" w:pos="426"/>
              </w:tabs>
              <w:ind w:left="0"/>
              <w:jc w:val="both"/>
              <w:rPr>
                <w:rFonts w:ascii="Arial" w:hAnsi="Arial" w:cs="Arial"/>
                <w:bCs/>
                <w:sz w:val="22"/>
                <w:szCs w:val="22"/>
              </w:rPr>
            </w:pPr>
            <w:r w:rsidRPr="001E0134">
              <w:rPr>
                <w:rFonts w:ascii="Arial" w:hAnsi="Arial" w:cs="Arial"/>
                <w:sz w:val="22"/>
                <w:szCs w:val="22"/>
              </w:rPr>
              <w:t>(allkirjastatud digitaalselt)</w:t>
            </w:r>
          </w:p>
        </w:tc>
      </w:tr>
      <w:tr w:rsidR="000A5F30" w:rsidRPr="001E0134" w14:paraId="69D720A7" w14:textId="77777777" w:rsidTr="00A3035E">
        <w:tc>
          <w:tcPr>
            <w:tcW w:w="4497" w:type="dxa"/>
          </w:tcPr>
          <w:p w14:paraId="557D40D2" w14:textId="77777777" w:rsidR="000A5F30" w:rsidRPr="001E0134" w:rsidRDefault="000A5F30" w:rsidP="001E0134">
            <w:pPr>
              <w:pStyle w:val="Loendilik"/>
              <w:tabs>
                <w:tab w:val="left" w:pos="426"/>
              </w:tabs>
              <w:ind w:left="0"/>
              <w:jc w:val="both"/>
              <w:rPr>
                <w:rFonts w:ascii="Arial" w:hAnsi="Arial" w:cs="Arial"/>
                <w:bCs/>
                <w:sz w:val="22"/>
                <w:szCs w:val="22"/>
              </w:rPr>
            </w:pPr>
          </w:p>
        </w:tc>
        <w:tc>
          <w:tcPr>
            <w:tcW w:w="4639" w:type="dxa"/>
          </w:tcPr>
          <w:p w14:paraId="412CAC34" w14:textId="77777777" w:rsidR="000A5F30" w:rsidRPr="001E0134" w:rsidRDefault="000A5F30" w:rsidP="001E0134">
            <w:pPr>
              <w:pStyle w:val="Loendilik"/>
              <w:tabs>
                <w:tab w:val="left" w:pos="426"/>
              </w:tabs>
              <w:ind w:left="0"/>
              <w:jc w:val="both"/>
              <w:rPr>
                <w:rFonts w:ascii="Arial" w:hAnsi="Arial" w:cs="Arial"/>
                <w:bCs/>
                <w:sz w:val="22"/>
                <w:szCs w:val="22"/>
              </w:rPr>
            </w:pPr>
          </w:p>
        </w:tc>
      </w:tr>
      <w:tr w:rsidR="000A5F30" w:rsidRPr="001E0134" w14:paraId="33C7A70D" w14:textId="77777777" w:rsidTr="00A3035E">
        <w:tc>
          <w:tcPr>
            <w:tcW w:w="4497" w:type="dxa"/>
          </w:tcPr>
          <w:p w14:paraId="7D0C97BB" w14:textId="526D7867" w:rsidR="000A5F30" w:rsidRPr="001E0134" w:rsidRDefault="00C45DC3" w:rsidP="001E0134">
            <w:pPr>
              <w:tabs>
                <w:tab w:val="left" w:pos="426"/>
              </w:tabs>
              <w:jc w:val="both"/>
              <w:rPr>
                <w:rFonts w:ascii="Arial" w:hAnsi="Arial" w:cs="Arial"/>
                <w:bCs/>
                <w:sz w:val="22"/>
                <w:szCs w:val="22"/>
              </w:rPr>
            </w:pPr>
            <w:r w:rsidRPr="001E0134">
              <w:rPr>
                <w:rFonts w:ascii="Arial" w:hAnsi="Arial" w:cs="Arial"/>
                <w:bCs/>
                <w:sz w:val="22"/>
                <w:szCs w:val="22"/>
              </w:rPr>
              <w:t>Maret Maripuu</w:t>
            </w:r>
          </w:p>
        </w:tc>
        <w:tc>
          <w:tcPr>
            <w:tcW w:w="4639" w:type="dxa"/>
          </w:tcPr>
          <w:p w14:paraId="6725E4CE" w14:textId="24240CB9" w:rsidR="000A5F30" w:rsidRPr="001E0134" w:rsidRDefault="000A5F30" w:rsidP="001E0134">
            <w:pPr>
              <w:pStyle w:val="Loendilik"/>
              <w:tabs>
                <w:tab w:val="left" w:pos="426"/>
              </w:tabs>
              <w:ind w:left="0"/>
              <w:jc w:val="both"/>
              <w:rPr>
                <w:rFonts w:ascii="Arial" w:hAnsi="Arial" w:cs="Arial"/>
                <w:bCs/>
                <w:sz w:val="22"/>
                <w:szCs w:val="22"/>
              </w:rPr>
            </w:pPr>
          </w:p>
        </w:tc>
      </w:tr>
      <w:tr w:rsidR="000A5F30" w:rsidRPr="001E0134" w14:paraId="567F6A5A" w14:textId="77777777" w:rsidTr="00A3035E">
        <w:tc>
          <w:tcPr>
            <w:tcW w:w="4497" w:type="dxa"/>
          </w:tcPr>
          <w:p w14:paraId="0D606D00" w14:textId="18C884E6" w:rsidR="000A5F30" w:rsidRPr="001E0134" w:rsidRDefault="007E2601" w:rsidP="001E0134">
            <w:pPr>
              <w:pStyle w:val="Loendilik"/>
              <w:tabs>
                <w:tab w:val="left" w:pos="426"/>
              </w:tabs>
              <w:ind w:left="0"/>
              <w:jc w:val="both"/>
              <w:rPr>
                <w:rFonts w:ascii="Arial" w:hAnsi="Arial" w:cs="Arial"/>
                <w:bCs/>
                <w:sz w:val="22"/>
                <w:szCs w:val="22"/>
              </w:rPr>
            </w:pPr>
            <w:r w:rsidRPr="001E0134">
              <w:rPr>
                <w:rFonts w:ascii="Arial" w:hAnsi="Arial" w:cs="Arial"/>
                <w:bCs/>
                <w:sz w:val="22"/>
                <w:szCs w:val="22"/>
              </w:rPr>
              <w:t>p</w:t>
            </w:r>
            <w:r w:rsidR="004C712F" w:rsidRPr="001E0134">
              <w:rPr>
                <w:rFonts w:ascii="Arial" w:hAnsi="Arial" w:cs="Arial"/>
                <w:bCs/>
                <w:sz w:val="22"/>
                <w:szCs w:val="22"/>
              </w:rPr>
              <w:t>eadirektor</w:t>
            </w:r>
          </w:p>
        </w:tc>
        <w:tc>
          <w:tcPr>
            <w:tcW w:w="4639" w:type="dxa"/>
          </w:tcPr>
          <w:p w14:paraId="47425338" w14:textId="77777777" w:rsidR="000A5F30" w:rsidRPr="001E0134" w:rsidRDefault="000A5F30" w:rsidP="001E0134">
            <w:pPr>
              <w:pStyle w:val="Loendilik"/>
              <w:tabs>
                <w:tab w:val="left" w:pos="426"/>
              </w:tabs>
              <w:ind w:left="0"/>
              <w:jc w:val="both"/>
              <w:rPr>
                <w:rFonts w:ascii="Arial" w:hAnsi="Arial" w:cs="Arial"/>
                <w:bCs/>
                <w:sz w:val="22"/>
                <w:szCs w:val="22"/>
              </w:rPr>
            </w:pPr>
          </w:p>
        </w:tc>
      </w:tr>
    </w:tbl>
    <w:p w14:paraId="711FE4D2" w14:textId="77777777" w:rsidR="000A5F30" w:rsidRPr="001E0134" w:rsidRDefault="000A5F30" w:rsidP="001E0134">
      <w:pPr>
        <w:spacing w:after="0" w:line="240" w:lineRule="auto"/>
        <w:jc w:val="both"/>
        <w:rPr>
          <w:rFonts w:ascii="Arial" w:hAnsi="Arial" w:cs="Arial"/>
        </w:rPr>
      </w:pPr>
    </w:p>
    <w:p w14:paraId="1F1062BF" w14:textId="77777777" w:rsidR="00121A67" w:rsidRPr="001E0134" w:rsidRDefault="00121A67" w:rsidP="001E0134">
      <w:pPr>
        <w:spacing w:after="0" w:line="240" w:lineRule="auto"/>
        <w:jc w:val="both"/>
        <w:rPr>
          <w:rFonts w:ascii="Arial" w:hAnsi="Arial" w:cs="Arial"/>
          <w:b/>
          <w:lang w:val="fi-FI"/>
        </w:rPr>
      </w:pPr>
      <w:r w:rsidRPr="001E0134">
        <w:rPr>
          <w:rFonts w:ascii="Arial" w:hAnsi="Arial" w:cs="Arial"/>
          <w:b/>
          <w:lang w:val="fi-FI"/>
        </w:rPr>
        <w:br w:type="page"/>
      </w:r>
    </w:p>
    <w:p w14:paraId="03F0BF1B" w14:textId="77777777" w:rsidR="00F85DFD" w:rsidRPr="00563B4E" w:rsidRDefault="00F85DFD" w:rsidP="00563B4E">
      <w:pPr>
        <w:spacing w:after="0" w:line="240" w:lineRule="auto"/>
        <w:jc w:val="right"/>
        <w:rPr>
          <w:rFonts w:ascii="Arial" w:hAnsi="Arial" w:cs="Arial"/>
          <w:bCs/>
        </w:rPr>
      </w:pPr>
      <w:r w:rsidRPr="00563B4E">
        <w:rPr>
          <w:rFonts w:ascii="Arial" w:hAnsi="Arial" w:cs="Arial"/>
          <w:bCs/>
        </w:rPr>
        <w:lastRenderedPageBreak/>
        <w:t>Lisa 1</w:t>
      </w:r>
    </w:p>
    <w:p w14:paraId="45E01E77" w14:textId="77777777" w:rsidR="00F85DFD" w:rsidRPr="00563B4E" w:rsidRDefault="00F85DFD" w:rsidP="001E0134">
      <w:pPr>
        <w:spacing w:after="0" w:line="240" w:lineRule="auto"/>
        <w:jc w:val="both"/>
        <w:rPr>
          <w:rFonts w:ascii="Arial" w:hAnsi="Arial" w:cs="Arial"/>
          <w:bCs/>
        </w:rPr>
      </w:pPr>
      <w:r w:rsidRPr="00563B4E">
        <w:rPr>
          <w:rFonts w:ascii="Arial" w:hAnsi="Arial" w:cs="Arial"/>
          <w:bCs/>
        </w:rPr>
        <w:t>ANDMETÖÖTLUSE LEPING</w:t>
      </w:r>
    </w:p>
    <w:p w14:paraId="41FD82CA" w14:textId="77777777" w:rsidR="00F85DFD" w:rsidRPr="001E0134" w:rsidRDefault="00F85DFD" w:rsidP="001E0134">
      <w:pPr>
        <w:spacing w:after="0" w:line="240" w:lineRule="auto"/>
        <w:jc w:val="both"/>
        <w:rPr>
          <w:rFonts w:ascii="Arial" w:hAnsi="Arial" w:cs="Arial"/>
          <w:b/>
        </w:rPr>
      </w:pPr>
    </w:p>
    <w:p w14:paraId="358F44C4" w14:textId="14F5FCE6" w:rsidR="00F85DFD" w:rsidRPr="001E0134" w:rsidRDefault="00F85DFD" w:rsidP="001E0134">
      <w:pPr>
        <w:spacing w:after="0" w:line="240" w:lineRule="auto"/>
        <w:jc w:val="both"/>
        <w:rPr>
          <w:rFonts w:ascii="Arial" w:hAnsi="Arial" w:cs="Arial"/>
        </w:rPr>
      </w:pPr>
      <w:r w:rsidRPr="001E0134">
        <w:rPr>
          <w:rFonts w:ascii="Arial" w:hAnsi="Arial" w:cs="Arial"/>
        </w:rPr>
        <w:t>Käesolev isikuandmete töötlemist puudutav lepingu lisa (edaspidi: l</w:t>
      </w:r>
      <w:r w:rsidRPr="001E0134">
        <w:rPr>
          <w:rFonts w:ascii="Arial" w:hAnsi="Arial" w:cs="Arial"/>
          <w:b/>
        </w:rPr>
        <w:t>isa</w:t>
      </w:r>
      <w:r w:rsidRPr="001E0134">
        <w:rPr>
          <w:rFonts w:ascii="Arial" w:hAnsi="Arial" w:cs="Arial"/>
        </w:rPr>
        <w:t xml:space="preserve">) on lahutamatu osa väikehanke </w:t>
      </w:r>
      <w:r w:rsidRPr="001E0134">
        <w:rPr>
          <w:rFonts w:ascii="Arial" w:hAnsi="Arial" w:cs="Arial"/>
          <w:b/>
        </w:rPr>
        <w:t>„</w:t>
      </w:r>
      <w:sdt>
        <w:sdtPr>
          <w:rPr>
            <w:rFonts w:ascii="Arial" w:hAnsi="Arial" w:cs="Arial"/>
            <w:b/>
            <w:shd w:val="clear" w:color="auto" w:fill="FFFFFF"/>
          </w:rPr>
          <w:id w:val="-630019871"/>
          <w:placeholder>
            <w:docPart w:val="2534FAE7252F448BB756BB0B3D84310F"/>
          </w:placeholder>
        </w:sdtPr>
        <w:sdtEndPr/>
        <w:sdtContent>
          <w:sdt>
            <w:sdtPr>
              <w:rPr>
                <w:rFonts w:ascii="Arial" w:hAnsi="Arial" w:cs="Arial"/>
                <w:b/>
                <w:shd w:val="clear" w:color="auto" w:fill="FFFFFF"/>
              </w:rPr>
              <w:id w:val="2019729673"/>
              <w:placeholder>
                <w:docPart w:val="D41AB6A29C254681B9D8A1FBCC832552"/>
              </w:placeholder>
            </w:sdtPr>
            <w:sdtEndPr/>
            <w:sdtContent>
              <w:r w:rsidRPr="001E0134">
                <w:rPr>
                  <w:rFonts w:ascii="Arial" w:hAnsi="Arial" w:cs="Arial"/>
                  <w:b/>
                  <w:shd w:val="clear" w:color="auto" w:fill="FFFFFF"/>
                </w:rPr>
                <w:t>Vägivallajuhtumite ennetus- ja nõustamisteenuse tellimine erihoolekandeasutustele 2024</w:t>
              </w:r>
            </w:sdtContent>
          </w:sdt>
        </w:sdtContent>
      </w:sdt>
      <w:r w:rsidR="006D6FB7" w:rsidRPr="006D6FB7">
        <w:rPr>
          <w:rFonts w:ascii="Arial" w:hAnsi="Arial" w:cs="Arial"/>
          <w:b/>
          <w:shd w:val="clear" w:color="auto" w:fill="FFFFFF"/>
        </w:rPr>
        <w:t>”</w:t>
      </w:r>
      <w:r w:rsidRPr="001E0134">
        <w:rPr>
          <w:rFonts w:ascii="Arial" w:hAnsi="Arial" w:cs="Arial"/>
          <w:b/>
        </w:rPr>
        <w:t xml:space="preserve"> </w:t>
      </w:r>
      <w:r w:rsidRPr="001E0134">
        <w:rPr>
          <w:rFonts w:ascii="Arial" w:hAnsi="Arial" w:cs="Arial"/>
        </w:rPr>
        <w:t xml:space="preserve">tulemusena sõlmitud hankelepingule (edaspidi: </w:t>
      </w:r>
      <w:r w:rsidRPr="001E0134">
        <w:rPr>
          <w:rFonts w:ascii="Arial" w:hAnsi="Arial" w:cs="Arial"/>
          <w:b/>
        </w:rPr>
        <w:t>leping</w:t>
      </w:r>
      <w:r w:rsidRPr="001E0134">
        <w:rPr>
          <w:rFonts w:ascii="Arial" w:hAnsi="Arial" w:cs="Arial"/>
        </w:rPr>
        <w:t xml:space="preserve">), mis on sõlmitud Sotsiaalkindlustusameti (edaspidi: </w:t>
      </w:r>
      <w:r w:rsidRPr="001E0134">
        <w:rPr>
          <w:rFonts w:ascii="Arial" w:hAnsi="Arial" w:cs="Arial"/>
          <w:b/>
        </w:rPr>
        <w:t>vastutav töötleja</w:t>
      </w:r>
      <w:r w:rsidRPr="001E0134">
        <w:rPr>
          <w:rFonts w:ascii="Arial" w:hAnsi="Arial" w:cs="Arial"/>
        </w:rPr>
        <w:t xml:space="preserve">) ja .................................... (edaspidi: </w:t>
      </w:r>
      <w:r w:rsidRPr="001E0134">
        <w:rPr>
          <w:rFonts w:ascii="Arial" w:hAnsi="Arial" w:cs="Arial"/>
          <w:b/>
        </w:rPr>
        <w:t>volitatud töötleja</w:t>
      </w:r>
      <w:r w:rsidRPr="001E0134">
        <w:rPr>
          <w:rFonts w:ascii="Arial" w:hAnsi="Arial" w:cs="Arial"/>
        </w:rPr>
        <w:t xml:space="preserve">) vahel, teostamaks lepingus nimetatud tegevusi sihtgrupi seas (edaspidi: </w:t>
      </w:r>
      <w:r w:rsidRPr="001E0134">
        <w:rPr>
          <w:rFonts w:ascii="Arial" w:hAnsi="Arial" w:cs="Arial"/>
          <w:b/>
        </w:rPr>
        <w:t>andmesubjektid</w:t>
      </w:r>
      <w:r w:rsidRPr="001E0134">
        <w:rPr>
          <w:rFonts w:ascii="Arial" w:hAnsi="Arial" w:cs="Arial"/>
        </w:rPr>
        <w:t>).</w:t>
      </w:r>
    </w:p>
    <w:p w14:paraId="544DF4AF" w14:textId="77777777" w:rsidR="00F85DFD" w:rsidRPr="001E0134" w:rsidRDefault="00F85DFD" w:rsidP="001E0134">
      <w:pPr>
        <w:spacing w:after="0" w:line="240" w:lineRule="auto"/>
        <w:jc w:val="both"/>
        <w:rPr>
          <w:rFonts w:ascii="Arial" w:hAnsi="Arial" w:cs="Arial"/>
        </w:rPr>
      </w:pPr>
    </w:p>
    <w:p w14:paraId="4DB0C37A"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Leping eesmärk</w:t>
      </w:r>
    </w:p>
    <w:p w14:paraId="1147FA5D"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 xml:space="preserve">Käesoleva lisa eesmärk on kokku leppida volitatud töötleja õigustes ja kohustuses isikuandmete töötlemisel, millest pooled juhinduvad lepingu täitmisel (edaspidi: </w:t>
      </w:r>
      <w:r w:rsidRPr="001E0134">
        <w:rPr>
          <w:rFonts w:ascii="Arial" w:hAnsi="Arial" w:cs="Arial"/>
          <w:b/>
        </w:rPr>
        <w:t>teenused</w:t>
      </w:r>
      <w:r w:rsidRPr="001E0134">
        <w:rPr>
          <w:rFonts w:ascii="Arial" w:hAnsi="Arial" w:cs="Arial"/>
        </w:rPr>
        <w:t xml:space="preserve">). Lisa jõustub pärast selle allkirjastamist mõlema poole poolt. Lisa rakendatakse, kui volitatud töötleja töötleb vastutava töötleja nimel vastavalt lepingule andmesubjektide isikuandmeid. Käesolev lisa kujutab endast isikuandmete töötlemist puudutavat andmetöötlus lepingut vastavalt Euroopa Liidu isikuandmete kaitse üldmäärusele (2016/679) (edaspidi: </w:t>
      </w:r>
      <w:r w:rsidRPr="001E0134">
        <w:rPr>
          <w:rFonts w:ascii="Arial" w:hAnsi="Arial" w:cs="Arial"/>
          <w:b/>
        </w:rPr>
        <w:t>üldmäärus</w:t>
      </w:r>
      <w:r w:rsidRPr="001E0134">
        <w:rPr>
          <w:rFonts w:ascii="Arial" w:hAnsi="Arial" w:cs="Arial"/>
        </w:rPr>
        <w:t>).</w:t>
      </w:r>
    </w:p>
    <w:p w14:paraId="115C6980"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 xml:space="preserve">Andmesubjektide kategooriad ja isikuandmete liigid, mida teenuse osutamisel töödeldakse (edaspidi: </w:t>
      </w:r>
      <w:r w:rsidRPr="001E0134">
        <w:rPr>
          <w:rFonts w:ascii="Arial" w:hAnsi="Arial" w:cs="Arial"/>
          <w:b/>
        </w:rPr>
        <w:t>isikuandmed</w:t>
      </w:r>
      <w:r w:rsidRPr="001E0134">
        <w:rPr>
          <w:rFonts w:ascii="Arial" w:hAnsi="Arial" w:cs="Arial"/>
        </w:rPr>
        <w:t>), isikuandmete töötlemise kestus, iseloom ja eesmärgid ning vastutava töötleja poolt antud juhised on välja toodud hanke alusdokumentides, lepingus ja selle lisades.</w:t>
      </w:r>
    </w:p>
    <w:p w14:paraId="21481151"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eastAsia="Calibri" w:hAnsi="Arial" w:cs="Arial"/>
        </w:rPr>
        <w:t xml:space="preserve">Pooled kohustuvad järgima kõiki Eesti Vabariigis kohalduvaid andmekaitsealaseid õigusakte, sh </w:t>
      </w:r>
      <w:r w:rsidRPr="001E0134">
        <w:rPr>
          <w:rFonts w:ascii="Arial" w:hAnsi="Arial" w:cs="Arial"/>
        </w:rPr>
        <w:t>mis tahes täitmisele kuuluvad juhendid ja tegevusjuhised, mis on väljastatud isikuandmete kaitse eest vastutava mis tahes kohaliku või EL reguleeriva asutuse poolt,</w:t>
      </w:r>
      <w:r w:rsidRPr="001E0134">
        <w:rPr>
          <w:rFonts w:ascii="Arial" w:eastAsia="Calibri" w:hAnsi="Arial" w:cs="Arial"/>
        </w:rPr>
        <w:t xml:space="preserve"> seoses mis tahes isikuandmetega, mida on lepingu alusel jagatud. </w:t>
      </w:r>
    </w:p>
    <w:p w14:paraId="64CD24A5"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Vastuolude korral lepingu ja käesoleva lisa sätete vahel tuleb juhinduda käesoleva lisa sätetest.</w:t>
      </w:r>
    </w:p>
    <w:p w14:paraId="2D03AE13" w14:textId="77777777" w:rsidR="00F85DFD" w:rsidRPr="001E0134" w:rsidRDefault="00F85DFD" w:rsidP="001E0134">
      <w:pPr>
        <w:spacing w:after="0" w:line="240" w:lineRule="auto"/>
        <w:jc w:val="both"/>
        <w:rPr>
          <w:rFonts w:ascii="Arial" w:hAnsi="Arial" w:cs="Arial"/>
        </w:rPr>
      </w:pPr>
    </w:p>
    <w:p w14:paraId="0139EA78"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Mõisted</w:t>
      </w:r>
    </w:p>
    <w:p w14:paraId="25E4AFB9"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Lepingus olevate mõistete sisustamisel lähtutakse andmekaitse üldmääruses sätestatust.</w:t>
      </w:r>
    </w:p>
    <w:p w14:paraId="5136138A" w14:textId="77777777" w:rsidR="00F85DFD" w:rsidRPr="001E0134" w:rsidRDefault="00F85DFD" w:rsidP="001E0134">
      <w:pPr>
        <w:spacing w:after="0" w:line="240" w:lineRule="auto"/>
        <w:ind w:left="567" w:hanging="567"/>
        <w:jc w:val="both"/>
        <w:rPr>
          <w:rFonts w:ascii="Arial" w:hAnsi="Arial" w:cs="Arial"/>
        </w:rPr>
      </w:pPr>
    </w:p>
    <w:p w14:paraId="2298777A"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Andmekaitse ja isikuandmete töötlemine</w:t>
      </w:r>
    </w:p>
    <w:p w14:paraId="4E2C597D"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Volitatud töötleja kohustused:</w:t>
      </w:r>
    </w:p>
    <w:p w14:paraId="4CD9F3D8" w14:textId="51E4BA8A"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kohustub töötlema andmesubjektide isikuandmeid vastavalt andmekaitsealastele õigusaktidele,</w:t>
      </w:r>
      <w:r w:rsidRPr="001E0134">
        <w:rPr>
          <w:rFonts w:ascii="Arial" w:eastAsia="Calibri" w:hAnsi="Arial" w:cs="Arial"/>
        </w:rPr>
        <w:t xml:space="preserve"> sh </w:t>
      </w:r>
      <w:r w:rsidRPr="001E0134">
        <w:rPr>
          <w:rFonts w:ascii="Arial" w:hAnsi="Arial" w:cs="Arial"/>
        </w:rPr>
        <w:t xml:space="preserve">mis tahes täitmisele kuuluvad juhenditele ja tegevusjuhistele, mis on väljastatud isikuandmete kaitse eest vastutava mis tahes kohaliku või EL reguleeriva asutuse poolt  ja lepingule ning ainult sellisel määral, mis on vajalik teenuse osutamiseks. </w:t>
      </w:r>
      <w:r w:rsidRPr="001E0134">
        <w:rPr>
          <w:rFonts w:ascii="Arial" w:eastAsia="Calibri" w:hAnsi="Arial" w:cs="Arial"/>
        </w:rPr>
        <w:t xml:space="preserve">Kui see on lepingu täitmisega seonduvalt vajalik, võib volitatud töötleja andmesubjektide isikuandmeid töödelda ka järgmistel eesmärkidel: i) asjakohaste IT-süsteemide hooldamine ja kasutamine; ii) kvaliteedi, riski- ja kliendihaldusega seotud tegevused.  </w:t>
      </w:r>
    </w:p>
    <w:p w14:paraId="443D275D"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töötleb isikuandmeid ainult vastutava töötleja dokumenteeritud juhiste alusel, sealhulgas seoses isikuandmete edastamisega kolmandale riigile või rahvusvahelisele organisatsioonile, välja arvatud juhul, kui ta on kohustatud tegema seda volitatud töötleja suhtes kohaldatava õigusega. Sellisel juhul teatab volitatud töötleja selle õigusliku nõude enne isikuandmete töötlemist vastutavale töötlejale, kui selline teatamine ei ole olulise avaliku huvi tõttu kõnealuse õigusega keelatud.</w:t>
      </w:r>
    </w:p>
    <w:p w14:paraId="1137E720" w14:textId="22B84689"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color w:val="000000" w:themeColor="text1"/>
          <w:shd w:val="clear" w:color="auto" w:fill="FFFFFF"/>
        </w:rPr>
        <w:t xml:space="preserve">Juhul kui volitatud töötleja kogub isikuandmeid vahetult andmesubjektidelt, peab volitatud töötleja tagama, et tal on vajalikud õigused ja ta on omandanud asjassepuutuvad nõusolekud isikuandmete töötlemiseks. Lisaks andmesubjektide teavitamisele nende isikuandmete töötlemise kohta vastutab volitatud töötleja kirjete koostamise ja nende kättesaadavaks tegemise eest vastutavale töötlejale. </w:t>
      </w:r>
      <w:r w:rsidRPr="001E0134">
        <w:rPr>
          <w:rFonts w:ascii="Arial" w:hAnsi="Arial" w:cs="Arial"/>
          <w:color w:val="000000" w:themeColor="text1"/>
        </w:rPr>
        <w:t xml:space="preserve">Volitatud töötleja </w:t>
      </w:r>
      <w:r w:rsidRPr="001E0134">
        <w:rPr>
          <w:rFonts w:ascii="Arial" w:hAnsi="Arial" w:cs="Arial"/>
          <w:color w:val="000000" w:themeColor="text1"/>
          <w:shd w:val="clear" w:color="auto" w:fill="FFFFFF"/>
        </w:rPr>
        <w:t>vastutab vastutavale töötlejale edastatud isikuandmete õigsuse eest.</w:t>
      </w:r>
    </w:p>
    <w:p w14:paraId="5C4C8A9B"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 xml:space="preserve">Volitatud töötleja kohustub võtma mõistliku aja jooksul ühendust vastutava töötlejaga selgituste või täiendavate juhiste saamiseks, kui volitatud töötleja ei ole vastutava töötleja juhistes kindel. Volitatud töötleja teavitab vastutavat töötlejat </w:t>
      </w:r>
      <w:r w:rsidRPr="001E0134">
        <w:rPr>
          <w:rFonts w:ascii="Arial" w:hAnsi="Arial" w:cs="Arial"/>
        </w:rPr>
        <w:lastRenderedPageBreak/>
        <w:t>kõigist avastatud vastuoludest juhendi ja Euroopa Liidu või pädeva jurisdiktsiooni andmekaitseseaduste või määruste vahel.</w:t>
      </w:r>
    </w:p>
    <w:p w14:paraId="220040CF"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 xml:space="preserve">Volitatud töötleja võib andmesubjektide isikuandmete töötlemiseks kasutada teisi volitatud töötlejaid (edaspidi: </w:t>
      </w:r>
      <w:r w:rsidRPr="001E0134">
        <w:rPr>
          <w:rFonts w:ascii="Arial" w:hAnsi="Arial" w:cs="Arial"/>
          <w:b/>
        </w:rPr>
        <w:t>teine volitatud töötleja</w:t>
      </w:r>
      <w:r w:rsidRPr="001E0134">
        <w:rPr>
          <w:rFonts w:ascii="Arial" w:hAnsi="Arial" w:cs="Arial"/>
        </w:rPr>
        <w:t>) üksnes vastutava töötleja kirjalikul nõusolekul. Ilma vastutava töötleja kirjaliku nõusolekuta võib volitatud töötleja kasutada andmesubjektide isikuandmete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ja kohustuste täitmise eest vastutava töötleja ees samuti nagu enda tegevuse ja kohustuste täitmise eest ning sõlmib teise volitatud töötlejaga isikuandmete töötlemiseks kirjalikud lepingud vastavalt üldmääruse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vastutavale töötlejale üksnes volitatud töötleja. Vastutav töötleja võib igal ajahetkel võtta tagasi volitatud töötlejale antud loa kasutada teisi volitatud töötlejaid.</w:t>
      </w:r>
    </w:p>
    <w:p w14:paraId="4B514B88"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kohustub hoidma lepingu täitmise käigus teatavaks saanud isikuandmeid rangelt konfidentsiaalsena ning mitte kasutama ega avaldama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28C460A2"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võtab kasutusele kõik üldmääruse artiklis 32 nõutud meetmed isikuandmete töötlemisel ning rakendama asjakohaseid tehnilisi ja korralduslike meetmeid sellisel viisil, et töötlemine vastaks üldmääruses toodud nõuetele.</w:t>
      </w:r>
    </w:p>
    <w:p w14:paraId="3704F71E" w14:textId="5C8F211A" w:rsidR="00F85DFD"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kohustub rakendama asjakohaseid tehnilisi ja korralduslikke turvameetmeid isikuandmete kaitseks juhusliku või ebaseadusliku hävitamise, kaotsimineku, muutmise ja loata avalikustamise või neile juurdepääsu saamise eest</w:t>
      </w:r>
      <w:r w:rsidR="001E0134">
        <w:rPr>
          <w:rFonts w:ascii="Arial" w:hAnsi="Arial" w:cs="Arial"/>
        </w:rPr>
        <w:t>,</w:t>
      </w:r>
      <w:r w:rsidRPr="001E0134">
        <w:rPr>
          <w:rFonts w:ascii="Arial" w:hAnsi="Arial" w:cs="Arial"/>
        </w:rPr>
        <w:t xml:space="preserve"> sh:</w:t>
      </w:r>
    </w:p>
    <w:p w14:paraId="3BD90D4E" w14:textId="77777777" w:rsidR="00542605" w:rsidRPr="001E0134" w:rsidRDefault="00F85DFD" w:rsidP="001E0134">
      <w:pPr>
        <w:numPr>
          <w:ilvl w:val="0"/>
          <w:numId w:val="27"/>
        </w:numPr>
        <w:spacing w:after="0" w:line="240" w:lineRule="auto"/>
        <w:ind w:left="1560" w:hanging="283"/>
        <w:contextualSpacing/>
        <w:jc w:val="both"/>
        <w:rPr>
          <w:rFonts w:ascii="Arial" w:hAnsi="Arial" w:cs="Arial"/>
        </w:rPr>
      </w:pPr>
      <w:r w:rsidRPr="001E0134">
        <w:rPr>
          <w:rFonts w:ascii="Arial" w:hAnsi="Arial" w:cs="Arial"/>
        </w:rPr>
        <w:t>vältima kõrvaliste isikute ligipääsu isikuandmete töötlemiseks kasutatavatele seadmetele;</w:t>
      </w:r>
    </w:p>
    <w:p w14:paraId="5122BF7A" w14:textId="77777777" w:rsidR="00542605" w:rsidRPr="001E0134" w:rsidRDefault="00F85DFD" w:rsidP="001E0134">
      <w:pPr>
        <w:numPr>
          <w:ilvl w:val="0"/>
          <w:numId w:val="27"/>
        </w:numPr>
        <w:spacing w:after="0" w:line="240" w:lineRule="auto"/>
        <w:ind w:left="1560" w:hanging="283"/>
        <w:contextualSpacing/>
        <w:jc w:val="both"/>
        <w:rPr>
          <w:rFonts w:ascii="Arial" w:hAnsi="Arial" w:cs="Arial"/>
        </w:rPr>
      </w:pPr>
      <w:r w:rsidRPr="001E0134">
        <w:rPr>
          <w:rFonts w:ascii="Arial" w:hAnsi="Arial" w:cs="Arial"/>
        </w:rPr>
        <w:t>ära hoidma isikuandmete omavolilist kopeerimist ja andmekandjate omavolilist teisaldamist;</w:t>
      </w:r>
    </w:p>
    <w:p w14:paraId="1E4F8649" w14:textId="77777777" w:rsidR="00542605" w:rsidRPr="001E0134" w:rsidRDefault="00F85DFD" w:rsidP="001E0134">
      <w:pPr>
        <w:numPr>
          <w:ilvl w:val="0"/>
          <w:numId w:val="27"/>
        </w:numPr>
        <w:spacing w:after="0" w:line="240" w:lineRule="auto"/>
        <w:ind w:left="1560" w:hanging="283"/>
        <w:contextualSpacing/>
        <w:jc w:val="both"/>
        <w:rPr>
          <w:rFonts w:ascii="Arial" w:hAnsi="Arial" w:cs="Arial"/>
        </w:rPr>
      </w:pPr>
      <w:r w:rsidRPr="001E0134">
        <w:rPr>
          <w:rFonts w:ascii="Arial" w:hAnsi="Arial" w:cs="Arial"/>
        </w:rPr>
        <w:t>ära hoidma isikuandmete omavolilist töötlemist ning tagama, et tagantjärele oleks võimalik kindlaks teha, millal, kelle poolt, milliseid isikuandmeid ja millisel viisil töödeldi ja millistele isikuandmetele juurdepääs saadi;</w:t>
      </w:r>
    </w:p>
    <w:p w14:paraId="161A3859" w14:textId="77777777" w:rsidR="00542605" w:rsidRPr="001E0134" w:rsidRDefault="00F85DFD" w:rsidP="001E0134">
      <w:pPr>
        <w:numPr>
          <w:ilvl w:val="0"/>
          <w:numId w:val="27"/>
        </w:numPr>
        <w:spacing w:after="0" w:line="240" w:lineRule="auto"/>
        <w:ind w:left="1560" w:hanging="283"/>
        <w:contextualSpacing/>
        <w:jc w:val="both"/>
        <w:rPr>
          <w:rFonts w:ascii="Arial" w:hAnsi="Arial" w:cs="Arial"/>
        </w:rPr>
      </w:pPr>
      <w:r w:rsidRPr="001E0134">
        <w:rPr>
          <w:rFonts w:ascii="Arial" w:hAnsi="Arial" w:cs="Arial"/>
        </w:rPr>
        <w:t>tagama, et igal isikuandmete kasutajal oleks juurdepääs ainult temale töötlemiseks lubatud isikuandmetele ja temale lubatud andmetöötluseks;</w:t>
      </w:r>
    </w:p>
    <w:p w14:paraId="3D78B751" w14:textId="101F26A5" w:rsidR="00F85DFD" w:rsidRPr="001E0134" w:rsidRDefault="00F85DFD" w:rsidP="001E0134">
      <w:pPr>
        <w:numPr>
          <w:ilvl w:val="0"/>
          <w:numId w:val="27"/>
        </w:numPr>
        <w:spacing w:after="0" w:line="240" w:lineRule="auto"/>
        <w:ind w:left="1560" w:hanging="283"/>
        <w:contextualSpacing/>
        <w:jc w:val="both"/>
        <w:rPr>
          <w:rFonts w:ascii="Arial" w:hAnsi="Arial" w:cs="Arial"/>
        </w:rPr>
      </w:pPr>
      <w:r w:rsidRPr="001E0134">
        <w:rPr>
          <w:rFonts w:ascii="Arial" w:hAnsi="Arial" w:cs="Arial"/>
        </w:rPr>
        <w:t>tagama, et isikuandmete edastamisel andmesidevahenditega ja andmekandjate transportimisel ei toimuks isikuandmete omavolilist töötlemist.</w:t>
      </w:r>
    </w:p>
    <w:p w14:paraId="70B8A58C"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aitab võimaluste piires vastutaval töötleja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39C65E88"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 xml:space="preserve">Volitatud töötleja aitab vastutaval töötlejal täita üldmääruse artiklites 32-36 sätestatud kohustusi, võttes arvesse isikuandmete töötlemise laadi ja volitatud töötlejale kättesaadavat teavet. </w:t>
      </w:r>
    </w:p>
    <w:p w14:paraId="0B582AAC" w14:textId="77777777" w:rsidR="00542605"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eastAsia="Calibri" w:hAnsi="Arial" w:cs="Arial"/>
        </w:rPr>
        <w:t xml:space="preserve">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 Pooled on kokku leppinud, et: </w:t>
      </w:r>
    </w:p>
    <w:p w14:paraId="57AB17E4" w14:textId="77777777" w:rsidR="00542605" w:rsidRPr="001E0134" w:rsidRDefault="00F85DFD" w:rsidP="001E0134">
      <w:pPr>
        <w:numPr>
          <w:ilvl w:val="3"/>
          <w:numId w:val="26"/>
        </w:numPr>
        <w:spacing w:after="0" w:line="240" w:lineRule="auto"/>
        <w:ind w:left="2268" w:hanging="992"/>
        <w:jc w:val="both"/>
        <w:rPr>
          <w:rFonts w:ascii="Arial" w:hAnsi="Arial" w:cs="Arial"/>
        </w:rPr>
      </w:pPr>
      <w:r w:rsidRPr="001E0134">
        <w:rPr>
          <w:rFonts w:ascii="Arial" w:eastAsia="Calibri" w:hAnsi="Arial" w:cs="Arial"/>
        </w:rPr>
        <w:lastRenderedPageBreak/>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06A435C3" w14:textId="77777777" w:rsidR="00542605" w:rsidRPr="001E0134" w:rsidRDefault="00F85DFD" w:rsidP="001E0134">
      <w:pPr>
        <w:numPr>
          <w:ilvl w:val="3"/>
          <w:numId w:val="26"/>
        </w:numPr>
        <w:spacing w:after="0" w:line="240" w:lineRule="auto"/>
        <w:ind w:left="2268" w:hanging="992"/>
        <w:jc w:val="both"/>
        <w:rPr>
          <w:rFonts w:ascii="Arial" w:hAnsi="Arial" w:cs="Arial"/>
        </w:rPr>
      </w:pPr>
      <w:r w:rsidRPr="001E0134">
        <w:rPr>
          <w:rFonts w:ascii="Arial" w:eastAsia="Calibri" w:hAnsi="Arial" w:cs="Arial"/>
        </w:rPr>
        <w:t>vastutav töötleja käsitleb kogu volitatud töötleja poolt auditi raames saadud teavet konfidentsiaalsena;</w:t>
      </w:r>
    </w:p>
    <w:p w14:paraId="381CE743" w14:textId="46B0C5E1" w:rsidR="00F85DFD" w:rsidRPr="001E0134" w:rsidRDefault="00F85DFD" w:rsidP="001E0134">
      <w:pPr>
        <w:numPr>
          <w:ilvl w:val="3"/>
          <w:numId w:val="26"/>
        </w:numPr>
        <w:spacing w:after="0" w:line="240" w:lineRule="auto"/>
        <w:ind w:left="2268" w:hanging="992"/>
        <w:jc w:val="both"/>
        <w:rPr>
          <w:rFonts w:ascii="Arial" w:hAnsi="Arial" w:cs="Arial"/>
        </w:rPr>
      </w:pPr>
      <w:r w:rsidRPr="001E0134">
        <w:rPr>
          <w:rFonts w:ascii="Arial" w:eastAsia="Calibri" w:hAnsi="Arial" w:cs="Arial"/>
        </w:rPr>
        <w:t>auditit ei või teostada sagedamini kui kord kalendriaasta jooksul ning vastav õigus lõpeb igal juhul 2 kuu jooksul pärast seda, kui volitatud töötleja lõpetab vastutava töötleja nimel isikuandmete töötlemise.</w:t>
      </w:r>
      <w:r w:rsidRPr="001E0134">
        <w:rPr>
          <w:rFonts w:ascii="Arial" w:hAnsi="Arial" w:cs="Arial"/>
        </w:rPr>
        <w:t xml:space="preserve"> </w:t>
      </w:r>
    </w:p>
    <w:p w14:paraId="47E0DA31" w14:textId="77777777" w:rsidR="00F85DFD" w:rsidRPr="001E0134" w:rsidRDefault="00F85DFD" w:rsidP="001E0134">
      <w:pPr>
        <w:numPr>
          <w:ilvl w:val="2"/>
          <w:numId w:val="26"/>
        </w:numPr>
        <w:spacing w:after="0" w:line="240" w:lineRule="auto"/>
        <w:ind w:left="1276" w:hanging="709"/>
        <w:jc w:val="both"/>
        <w:rPr>
          <w:rFonts w:ascii="Arial" w:hAnsi="Arial" w:cs="Arial"/>
        </w:rPr>
      </w:pPr>
      <w:r w:rsidRPr="001E0134">
        <w:rPr>
          <w:rFonts w:ascii="Arial" w:hAnsi="Arial" w:cs="Arial"/>
        </w:rPr>
        <w:t>Volitatud töötleja suunab kõik järelevalveasutuste päringud otse vastutavale töötlejale, kuna suhtluses järelevalveasutustega pole volitatud töötlejal õigust vastutavat töötlejat esindada ega tema nimel tegutseda.</w:t>
      </w:r>
    </w:p>
    <w:p w14:paraId="181F7660" w14:textId="77777777" w:rsidR="00F85DFD" w:rsidRPr="001E0134" w:rsidRDefault="00F85DFD" w:rsidP="001E0134">
      <w:pPr>
        <w:spacing w:after="0" w:line="240" w:lineRule="auto"/>
        <w:jc w:val="both"/>
        <w:rPr>
          <w:rFonts w:ascii="Arial" w:hAnsi="Arial" w:cs="Arial"/>
        </w:rPr>
      </w:pPr>
    </w:p>
    <w:p w14:paraId="0A0CFBEC"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Töötlemine väljaspool Euroopa Liitu / Euroopa Majanduspiirkonda</w:t>
      </w:r>
    </w:p>
    <w:p w14:paraId="2F29454E" w14:textId="77777777" w:rsidR="00F85DFD" w:rsidRPr="001E0134" w:rsidRDefault="00F85DFD" w:rsidP="001E0134">
      <w:pPr>
        <w:numPr>
          <w:ilvl w:val="1"/>
          <w:numId w:val="26"/>
        </w:numPr>
        <w:spacing w:after="0" w:line="240" w:lineRule="auto"/>
        <w:ind w:left="567" w:hanging="567"/>
        <w:jc w:val="both"/>
        <w:rPr>
          <w:rFonts w:ascii="Arial" w:hAnsi="Arial" w:cs="Arial"/>
          <w:b/>
        </w:rPr>
      </w:pPr>
      <w:r w:rsidRPr="001E0134">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1E0134">
        <w:rPr>
          <w:rFonts w:ascii="Arial" w:hAnsi="Arial" w:cs="Arial"/>
        </w:rPr>
        <w:t>.</w:t>
      </w:r>
    </w:p>
    <w:p w14:paraId="5D54A07E" w14:textId="77777777" w:rsidR="00F85DFD" w:rsidRPr="001E0134" w:rsidRDefault="00F85DFD" w:rsidP="001E0134">
      <w:pPr>
        <w:numPr>
          <w:ilvl w:val="1"/>
          <w:numId w:val="26"/>
        </w:numPr>
        <w:spacing w:after="0" w:line="240" w:lineRule="auto"/>
        <w:ind w:left="567" w:hanging="567"/>
        <w:jc w:val="both"/>
        <w:rPr>
          <w:rFonts w:ascii="Arial" w:hAnsi="Arial" w:cs="Arial"/>
          <w:b/>
        </w:rPr>
      </w:pPr>
      <w:r w:rsidRPr="001E0134">
        <w:rPr>
          <w:rFonts w:ascii="Arial" w:hAnsi="Arial" w:cs="Arial"/>
        </w:rPr>
        <w:t xml:space="preserve">Pooled lepivad eelnevalt kirjalikult kokku igas väljaspool Euroopa Liitu / Euroopa Majanduspiirkonda toimuvas isikuandmete edastamises või töötlemises. </w:t>
      </w:r>
    </w:p>
    <w:p w14:paraId="129DF5D7" w14:textId="77777777" w:rsidR="00F85DFD" w:rsidRPr="001E0134" w:rsidRDefault="00F85DFD" w:rsidP="001E0134">
      <w:pPr>
        <w:spacing w:after="0" w:line="240" w:lineRule="auto"/>
        <w:jc w:val="both"/>
        <w:rPr>
          <w:rFonts w:ascii="Arial" w:hAnsi="Arial" w:cs="Arial"/>
          <w:b/>
        </w:rPr>
      </w:pPr>
    </w:p>
    <w:p w14:paraId="50ECFA71"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Isikuandmetega seotud rikkumisest teavitamine</w:t>
      </w:r>
    </w:p>
    <w:p w14:paraId="2E50A9E0" w14:textId="77777777" w:rsidR="00F85DFD" w:rsidRPr="001E0134" w:rsidRDefault="00F85DFD" w:rsidP="001E0134">
      <w:pPr>
        <w:numPr>
          <w:ilvl w:val="1"/>
          <w:numId w:val="26"/>
        </w:numPr>
        <w:spacing w:after="0" w:line="240" w:lineRule="auto"/>
        <w:ind w:left="567" w:hanging="567"/>
        <w:jc w:val="both"/>
        <w:rPr>
          <w:rFonts w:ascii="Arial" w:hAnsi="Arial" w:cs="Arial"/>
          <w:b/>
        </w:rPr>
      </w:pPr>
      <w:r w:rsidRPr="001E0134">
        <w:rPr>
          <w:rFonts w:ascii="Arial"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6791D4A2"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Volitatud töötleja peab vastutava töötleja jaoks viivitamatult dokumenteerima uurimise tulemused ja tarvitusele võetud meetmed.</w:t>
      </w:r>
    </w:p>
    <w:p w14:paraId="60973805" w14:textId="1276B024"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Volitatud töötleja peab ilma põhjendamatu viivituseta,</w:t>
      </w:r>
      <w:r w:rsidRPr="001E0134">
        <w:rPr>
          <w:rFonts w:ascii="Arial" w:eastAsia="Calibri" w:hAnsi="Arial" w:cs="Arial"/>
          <w:lang w:eastAsia="et-EE"/>
        </w:rPr>
        <w:t xml:space="preserve"> </w:t>
      </w:r>
      <w:r w:rsidRPr="001E0134">
        <w:rPr>
          <w:rFonts w:ascii="Arial" w:hAnsi="Arial" w:cs="Arial"/>
        </w:rPr>
        <w:t xml:space="preserve">aga mitte hiljem kui kakskümmend neli (24) tundi pärast rikkumisest teada saamist, edastama vastutavale töötlejale kogu isikuandmetega seotud rikkumist puudutava asjakohase informatsiooni täites Lisas toodud isikuandmete töötlemise rikkumisest teavitamise vormi (edaspidi: </w:t>
      </w:r>
      <w:r w:rsidRPr="001E0134">
        <w:rPr>
          <w:rFonts w:ascii="Arial" w:hAnsi="Arial" w:cs="Arial"/>
          <w:b/>
        </w:rPr>
        <w:t>vorm</w:t>
      </w:r>
      <w:r w:rsidRPr="001E0134">
        <w:rPr>
          <w:rFonts w:ascii="Arial" w:hAnsi="Arial" w:cs="Arial"/>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viis (5) tööpäeva pärast esialgsete andmete esitamist.      </w:t>
      </w:r>
    </w:p>
    <w:p w14:paraId="244D0A9C"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Volitatud töötleja teeb vastutava töötlejaga igakülgset koostööd selleks, et välja töötada ja täita tegevusplaani isikuandmetega seotud rikkumiste kõrvaldamiseks.</w:t>
      </w:r>
    </w:p>
    <w:p w14:paraId="3A9CC0A3"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Vastutav töötleja vastutab järelevalveasutuse teavitamise eest.</w:t>
      </w:r>
    </w:p>
    <w:p w14:paraId="2A970F5F" w14:textId="77777777" w:rsidR="00F85DFD" w:rsidRPr="001E0134" w:rsidRDefault="00F85DFD" w:rsidP="001E0134">
      <w:pPr>
        <w:spacing w:after="0" w:line="240" w:lineRule="auto"/>
        <w:jc w:val="both"/>
        <w:rPr>
          <w:rFonts w:ascii="Arial" w:hAnsi="Arial" w:cs="Arial"/>
        </w:rPr>
      </w:pPr>
    </w:p>
    <w:p w14:paraId="00358768" w14:textId="77777777" w:rsidR="00F85DFD" w:rsidRPr="001E0134" w:rsidRDefault="00F85DFD" w:rsidP="001E0134">
      <w:pPr>
        <w:numPr>
          <w:ilvl w:val="0"/>
          <w:numId w:val="26"/>
        </w:numPr>
        <w:spacing w:after="0" w:line="240" w:lineRule="auto"/>
        <w:ind w:left="567" w:hanging="567"/>
        <w:jc w:val="both"/>
        <w:rPr>
          <w:rFonts w:ascii="Arial" w:hAnsi="Arial" w:cs="Arial"/>
          <w:b/>
        </w:rPr>
      </w:pPr>
      <w:r w:rsidRPr="001E0134">
        <w:rPr>
          <w:rFonts w:ascii="Arial" w:hAnsi="Arial" w:cs="Arial"/>
          <w:b/>
        </w:rPr>
        <w:t>Muud sätted</w:t>
      </w:r>
    </w:p>
    <w:p w14:paraId="209856BB"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shd w:val="clear" w:color="auto" w:fill="FFFFFF"/>
        </w:rPr>
        <w:t xml:space="preserve">Volitatud töötleja kohustub lepingu lõppemisel tagastama vastutavale töötlejale kõik andmesubjektide isikuandmed või kustutama andmed ja nende koopiad vastavalt vastutava töötleja antud juhistele hiljemalt 10 tööpäeva jooksul peale lepingust tulenevate kohustuste täitmist, juhul kui kehtiv seadusandlus ei nõua isikuandmete säilitamist või kui volitatud töötlejal ei ole õiguslikku alust isikuandmete töötlemiseks iseseisva vastutava töötlejana. </w:t>
      </w:r>
    </w:p>
    <w:p w14:paraId="0F441563"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41F52379" w14:textId="77777777" w:rsidR="00F85DFD" w:rsidRPr="001E0134" w:rsidRDefault="00F85DFD" w:rsidP="001E0134">
      <w:pPr>
        <w:numPr>
          <w:ilvl w:val="1"/>
          <w:numId w:val="26"/>
        </w:numPr>
        <w:spacing w:after="0" w:line="240" w:lineRule="auto"/>
        <w:ind w:left="567" w:hanging="567"/>
        <w:jc w:val="both"/>
        <w:rPr>
          <w:rFonts w:ascii="Arial" w:eastAsia="Calibri" w:hAnsi="Arial" w:cs="Arial"/>
        </w:rPr>
      </w:pPr>
      <w:r w:rsidRPr="001E0134">
        <w:rPr>
          <w:rFonts w:ascii="Arial" w:eastAsia="Calibri" w:hAnsi="Arial" w:cs="Arial"/>
        </w:rPr>
        <w:t xml:space="preserve">Volitatud töötleja vastutab kahju eest, mida volitatud töötleja on tekitanud vastutavale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w:t>
      </w:r>
      <w:r w:rsidRPr="001E0134">
        <w:rPr>
          <w:rFonts w:ascii="Arial" w:eastAsia="Calibri" w:hAnsi="Arial" w:cs="Arial"/>
        </w:rPr>
        <w:lastRenderedPageBreak/>
        <w:t xml:space="preserve">õigusnorme või Lepingut rikutakse volitatud töötlejale omistatavatel põhjustel ja selle tagajärjel on vastutav töötleja kohustatud maksma hüvitist või trahvi, on volitatud töötleja kohustatud hüvitama vastutavale töötlejale sellega seoses kantud kulud. </w:t>
      </w:r>
    </w:p>
    <w:p w14:paraId="745EAEBF" w14:textId="77777777" w:rsidR="00F85DFD" w:rsidRPr="001E0134" w:rsidRDefault="00F85DFD" w:rsidP="001E0134">
      <w:pPr>
        <w:numPr>
          <w:ilvl w:val="1"/>
          <w:numId w:val="26"/>
        </w:numPr>
        <w:spacing w:after="0" w:line="240" w:lineRule="auto"/>
        <w:ind w:left="567" w:hanging="567"/>
        <w:jc w:val="both"/>
        <w:rPr>
          <w:rFonts w:ascii="Arial" w:eastAsia="Calibri" w:hAnsi="Arial" w:cs="Arial"/>
        </w:rPr>
      </w:pPr>
      <w:r w:rsidRPr="001E0134">
        <w:rPr>
          <w:rFonts w:ascii="Arial"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6F62D4C3"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Käesolev lisa jõustub selle allkirjastamisel mõlema poole poolt. Lisa kehtib, kuni (i) kehtib pooltevaheline leping või (ii) pooltel on omavahelisi kohustusi, mis on seotud isikuandmete töötlemisega.</w:t>
      </w:r>
    </w:p>
    <w:p w14:paraId="3D8934F3" w14:textId="77777777" w:rsidR="00F85DFD" w:rsidRPr="001E0134" w:rsidRDefault="00F85DFD" w:rsidP="001E0134">
      <w:pPr>
        <w:numPr>
          <w:ilvl w:val="1"/>
          <w:numId w:val="26"/>
        </w:numPr>
        <w:spacing w:after="0" w:line="240" w:lineRule="auto"/>
        <w:ind w:left="567" w:hanging="567"/>
        <w:jc w:val="both"/>
        <w:rPr>
          <w:rFonts w:ascii="Arial" w:hAnsi="Arial" w:cs="Arial"/>
        </w:rPr>
      </w:pPr>
      <w:r w:rsidRPr="001E0134">
        <w:rPr>
          <w:rFonts w:ascii="Arial" w:hAnsi="Arial" w:cs="Arial"/>
        </w:rPr>
        <w:t>Kohustused, mis oma iseloomu tõttu peavad jääma jõusse hoolimata käesoleva lisa kehtivuse lõppemisest, jäävad pärast käesoleva lisa kehtivuse lõppemist jõusse.</w:t>
      </w:r>
    </w:p>
    <w:p w14:paraId="53C12EB6" w14:textId="77777777" w:rsidR="00F85DFD" w:rsidRPr="001E0134" w:rsidRDefault="00F85DFD" w:rsidP="001E0134">
      <w:pPr>
        <w:spacing w:after="0" w:line="240" w:lineRule="auto"/>
        <w:contextualSpacing/>
        <w:jc w:val="both"/>
        <w:rPr>
          <w:rFonts w:ascii="Arial" w:hAnsi="Arial" w:cs="Arial"/>
          <w:b/>
        </w:rPr>
      </w:pPr>
    </w:p>
    <w:p w14:paraId="3529CD31" w14:textId="77777777" w:rsidR="00F85DFD" w:rsidRPr="001E0134" w:rsidRDefault="00F85DFD" w:rsidP="001E0134">
      <w:pPr>
        <w:spacing w:after="0" w:line="240" w:lineRule="auto"/>
        <w:ind w:firstLine="348"/>
        <w:contextualSpacing/>
        <w:jc w:val="both"/>
        <w:rPr>
          <w:rFonts w:ascii="Arial" w:hAnsi="Arial" w:cs="Arial"/>
          <w:b/>
        </w:rPr>
      </w:pPr>
    </w:p>
    <w:p w14:paraId="1FB198CF" w14:textId="77777777" w:rsidR="00F85DFD" w:rsidRPr="001E0134" w:rsidRDefault="00F85DFD" w:rsidP="001E0134">
      <w:pPr>
        <w:spacing w:after="0" w:line="240" w:lineRule="auto"/>
        <w:ind w:firstLine="348"/>
        <w:contextualSpacing/>
        <w:jc w:val="both"/>
        <w:rPr>
          <w:rFonts w:ascii="Arial" w:hAnsi="Arial" w:cs="Arial"/>
          <w:bCs/>
        </w:rPr>
      </w:pPr>
      <w:r w:rsidRPr="001E0134">
        <w:rPr>
          <w:rFonts w:ascii="Arial" w:hAnsi="Arial" w:cs="Arial"/>
          <w:bCs/>
        </w:rPr>
        <w:t>Vastutav töötleja</w:t>
      </w:r>
      <w:r w:rsidRPr="001E0134">
        <w:rPr>
          <w:rFonts w:ascii="Arial" w:hAnsi="Arial" w:cs="Arial"/>
          <w:bCs/>
        </w:rPr>
        <w:tab/>
      </w:r>
      <w:r w:rsidRPr="001E0134">
        <w:rPr>
          <w:rFonts w:ascii="Arial" w:hAnsi="Arial" w:cs="Arial"/>
          <w:bCs/>
        </w:rPr>
        <w:tab/>
      </w:r>
      <w:r w:rsidRPr="001E0134">
        <w:rPr>
          <w:rFonts w:ascii="Arial" w:hAnsi="Arial" w:cs="Arial"/>
          <w:bCs/>
        </w:rPr>
        <w:tab/>
      </w:r>
      <w:r w:rsidRPr="001E0134">
        <w:rPr>
          <w:rFonts w:ascii="Arial" w:hAnsi="Arial" w:cs="Arial"/>
          <w:bCs/>
        </w:rPr>
        <w:tab/>
      </w:r>
      <w:r w:rsidRPr="001E0134">
        <w:rPr>
          <w:rFonts w:ascii="Arial" w:hAnsi="Arial" w:cs="Arial"/>
          <w:bCs/>
        </w:rPr>
        <w:tab/>
        <w:t>Volitatud töötleja</w:t>
      </w:r>
    </w:p>
    <w:p w14:paraId="7B400607" w14:textId="77777777" w:rsidR="00F85DFD" w:rsidRPr="001E0134" w:rsidRDefault="00F85DFD" w:rsidP="001E0134">
      <w:pPr>
        <w:spacing w:after="0" w:line="240" w:lineRule="auto"/>
        <w:ind w:firstLine="348"/>
        <w:contextualSpacing/>
        <w:jc w:val="both"/>
        <w:rPr>
          <w:rFonts w:ascii="Arial" w:hAnsi="Arial" w:cs="Arial"/>
          <w:b/>
        </w:rPr>
      </w:pPr>
    </w:p>
    <w:p w14:paraId="716A5D00" w14:textId="77777777" w:rsidR="001E0134" w:rsidRDefault="00F85DFD" w:rsidP="001E0134">
      <w:pPr>
        <w:spacing w:after="0" w:line="240" w:lineRule="auto"/>
        <w:ind w:firstLine="360"/>
        <w:jc w:val="both"/>
        <w:rPr>
          <w:rFonts w:ascii="Arial" w:eastAsia="Calibri" w:hAnsi="Arial" w:cs="Arial"/>
          <w:b/>
        </w:rPr>
      </w:pPr>
      <w:r w:rsidRPr="001E0134">
        <w:rPr>
          <w:rFonts w:ascii="Arial" w:eastAsia="Calibri" w:hAnsi="Arial" w:cs="Arial"/>
          <w:b/>
        </w:rPr>
        <w:t xml:space="preserve">                   </w:t>
      </w:r>
    </w:p>
    <w:p w14:paraId="5241A9EA" w14:textId="77777777" w:rsidR="001E0134" w:rsidRDefault="001E0134" w:rsidP="001E0134">
      <w:pPr>
        <w:spacing w:after="0" w:line="240" w:lineRule="auto"/>
        <w:ind w:firstLine="360"/>
        <w:jc w:val="both"/>
        <w:rPr>
          <w:rFonts w:ascii="Arial" w:eastAsia="Calibri" w:hAnsi="Arial" w:cs="Arial"/>
          <w:b/>
        </w:rPr>
      </w:pPr>
    </w:p>
    <w:p w14:paraId="3EE62688" w14:textId="77777777" w:rsidR="001E0134" w:rsidRDefault="001E0134" w:rsidP="001E0134">
      <w:pPr>
        <w:spacing w:after="0" w:line="240" w:lineRule="auto"/>
        <w:ind w:firstLine="360"/>
        <w:jc w:val="both"/>
        <w:rPr>
          <w:rFonts w:ascii="Arial" w:eastAsia="Calibri" w:hAnsi="Arial" w:cs="Arial"/>
          <w:b/>
        </w:rPr>
      </w:pPr>
    </w:p>
    <w:p w14:paraId="08E68781" w14:textId="77777777" w:rsidR="001E0134" w:rsidRDefault="001E0134" w:rsidP="001E0134">
      <w:pPr>
        <w:spacing w:after="0" w:line="240" w:lineRule="auto"/>
        <w:ind w:firstLine="360"/>
        <w:jc w:val="both"/>
        <w:rPr>
          <w:rFonts w:ascii="Arial" w:eastAsia="Calibri" w:hAnsi="Arial" w:cs="Arial"/>
          <w:b/>
        </w:rPr>
      </w:pPr>
    </w:p>
    <w:p w14:paraId="21973FC0" w14:textId="77777777" w:rsidR="001E0134" w:rsidRDefault="001E0134" w:rsidP="001E0134">
      <w:pPr>
        <w:spacing w:after="0" w:line="240" w:lineRule="auto"/>
        <w:ind w:firstLine="360"/>
        <w:jc w:val="both"/>
        <w:rPr>
          <w:rFonts w:ascii="Arial" w:eastAsia="Calibri" w:hAnsi="Arial" w:cs="Arial"/>
          <w:b/>
        </w:rPr>
      </w:pPr>
    </w:p>
    <w:p w14:paraId="2D233A71" w14:textId="77777777" w:rsidR="001E0134" w:rsidRDefault="001E0134" w:rsidP="001E0134">
      <w:pPr>
        <w:spacing w:after="0" w:line="240" w:lineRule="auto"/>
        <w:ind w:firstLine="360"/>
        <w:jc w:val="both"/>
        <w:rPr>
          <w:rFonts w:ascii="Arial" w:eastAsia="Calibri" w:hAnsi="Arial" w:cs="Arial"/>
          <w:b/>
        </w:rPr>
      </w:pPr>
    </w:p>
    <w:p w14:paraId="14208892" w14:textId="77777777" w:rsidR="001E0134" w:rsidRDefault="001E0134" w:rsidP="001E0134">
      <w:pPr>
        <w:spacing w:after="0" w:line="240" w:lineRule="auto"/>
        <w:ind w:firstLine="360"/>
        <w:jc w:val="both"/>
        <w:rPr>
          <w:rFonts w:ascii="Arial" w:eastAsia="Calibri" w:hAnsi="Arial" w:cs="Arial"/>
          <w:b/>
        </w:rPr>
      </w:pPr>
    </w:p>
    <w:p w14:paraId="63DFF702" w14:textId="77777777" w:rsidR="001E0134" w:rsidRDefault="001E0134" w:rsidP="001E0134">
      <w:pPr>
        <w:spacing w:after="0" w:line="240" w:lineRule="auto"/>
        <w:ind w:firstLine="360"/>
        <w:jc w:val="both"/>
        <w:rPr>
          <w:rFonts w:ascii="Arial" w:eastAsia="Calibri" w:hAnsi="Arial" w:cs="Arial"/>
          <w:b/>
        </w:rPr>
      </w:pPr>
    </w:p>
    <w:p w14:paraId="74A3B117" w14:textId="77777777" w:rsidR="001E0134" w:rsidRDefault="001E0134" w:rsidP="001E0134">
      <w:pPr>
        <w:spacing w:after="0" w:line="240" w:lineRule="auto"/>
        <w:ind w:firstLine="360"/>
        <w:jc w:val="both"/>
        <w:rPr>
          <w:rFonts w:ascii="Arial" w:eastAsia="Calibri" w:hAnsi="Arial" w:cs="Arial"/>
          <w:b/>
        </w:rPr>
      </w:pPr>
    </w:p>
    <w:p w14:paraId="59F933A2" w14:textId="77777777" w:rsidR="001E0134" w:rsidRDefault="001E0134" w:rsidP="001E0134">
      <w:pPr>
        <w:spacing w:after="0" w:line="240" w:lineRule="auto"/>
        <w:ind w:firstLine="360"/>
        <w:jc w:val="both"/>
        <w:rPr>
          <w:rFonts w:ascii="Arial" w:eastAsia="Calibri" w:hAnsi="Arial" w:cs="Arial"/>
          <w:b/>
        </w:rPr>
      </w:pPr>
    </w:p>
    <w:p w14:paraId="2ABBF48C" w14:textId="77777777" w:rsidR="001E0134" w:rsidRDefault="001E0134" w:rsidP="001E0134">
      <w:pPr>
        <w:spacing w:after="0" w:line="240" w:lineRule="auto"/>
        <w:ind w:firstLine="360"/>
        <w:jc w:val="both"/>
        <w:rPr>
          <w:rFonts w:ascii="Arial" w:eastAsia="Calibri" w:hAnsi="Arial" w:cs="Arial"/>
          <w:b/>
        </w:rPr>
      </w:pPr>
    </w:p>
    <w:p w14:paraId="555042D9" w14:textId="77777777" w:rsidR="001E0134" w:rsidRDefault="001E0134" w:rsidP="001E0134">
      <w:pPr>
        <w:spacing w:after="0" w:line="240" w:lineRule="auto"/>
        <w:ind w:firstLine="360"/>
        <w:jc w:val="both"/>
        <w:rPr>
          <w:rFonts w:ascii="Arial" w:eastAsia="Calibri" w:hAnsi="Arial" w:cs="Arial"/>
          <w:b/>
        </w:rPr>
      </w:pPr>
    </w:p>
    <w:p w14:paraId="35390348" w14:textId="77777777" w:rsidR="001E0134" w:rsidRDefault="001E0134" w:rsidP="001E0134">
      <w:pPr>
        <w:spacing w:after="0" w:line="240" w:lineRule="auto"/>
        <w:ind w:firstLine="360"/>
        <w:jc w:val="both"/>
        <w:rPr>
          <w:rFonts w:ascii="Arial" w:eastAsia="Calibri" w:hAnsi="Arial" w:cs="Arial"/>
          <w:b/>
        </w:rPr>
      </w:pPr>
    </w:p>
    <w:p w14:paraId="114F2453" w14:textId="77777777" w:rsidR="001E0134" w:rsidRDefault="001E0134" w:rsidP="001E0134">
      <w:pPr>
        <w:spacing w:after="0" w:line="240" w:lineRule="auto"/>
        <w:ind w:firstLine="360"/>
        <w:jc w:val="both"/>
        <w:rPr>
          <w:rFonts w:ascii="Arial" w:eastAsia="Calibri" w:hAnsi="Arial" w:cs="Arial"/>
          <w:b/>
        </w:rPr>
      </w:pPr>
    </w:p>
    <w:p w14:paraId="124F0936" w14:textId="77777777" w:rsidR="001E0134" w:rsidRDefault="001E0134" w:rsidP="001E0134">
      <w:pPr>
        <w:spacing w:after="0" w:line="240" w:lineRule="auto"/>
        <w:ind w:firstLine="360"/>
        <w:jc w:val="both"/>
        <w:rPr>
          <w:rFonts w:ascii="Arial" w:eastAsia="Calibri" w:hAnsi="Arial" w:cs="Arial"/>
          <w:b/>
        </w:rPr>
      </w:pPr>
    </w:p>
    <w:p w14:paraId="792B321C" w14:textId="77777777" w:rsidR="001E0134" w:rsidRDefault="001E0134" w:rsidP="001E0134">
      <w:pPr>
        <w:spacing w:after="0" w:line="240" w:lineRule="auto"/>
        <w:ind w:firstLine="360"/>
        <w:jc w:val="both"/>
        <w:rPr>
          <w:rFonts w:ascii="Arial" w:eastAsia="Calibri" w:hAnsi="Arial" w:cs="Arial"/>
          <w:b/>
        </w:rPr>
      </w:pPr>
    </w:p>
    <w:p w14:paraId="534718DD" w14:textId="77777777" w:rsidR="001E0134" w:rsidRDefault="001E0134" w:rsidP="001E0134">
      <w:pPr>
        <w:spacing w:after="0" w:line="240" w:lineRule="auto"/>
        <w:ind w:firstLine="360"/>
        <w:jc w:val="both"/>
        <w:rPr>
          <w:rFonts w:ascii="Arial" w:eastAsia="Calibri" w:hAnsi="Arial" w:cs="Arial"/>
          <w:b/>
        </w:rPr>
      </w:pPr>
    </w:p>
    <w:p w14:paraId="13893F89" w14:textId="77777777" w:rsidR="001E0134" w:rsidRDefault="001E0134" w:rsidP="001E0134">
      <w:pPr>
        <w:spacing w:after="0" w:line="240" w:lineRule="auto"/>
        <w:ind w:firstLine="360"/>
        <w:jc w:val="both"/>
        <w:rPr>
          <w:rFonts w:ascii="Arial" w:eastAsia="Calibri" w:hAnsi="Arial" w:cs="Arial"/>
          <w:b/>
        </w:rPr>
      </w:pPr>
    </w:p>
    <w:p w14:paraId="10F67FA3" w14:textId="77777777" w:rsidR="001E0134" w:rsidRDefault="001E0134" w:rsidP="001E0134">
      <w:pPr>
        <w:spacing w:after="0" w:line="240" w:lineRule="auto"/>
        <w:ind w:firstLine="360"/>
        <w:jc w:val="both"/>
        <w:rPr>
          <w:rFonts w:ascii="Arial" w:eastAsia="Calibri" w:hAnsi="Arial" w:cs="Arial"/>
          <w:b/>
        </w:rPr>
      </w:pPr>
    </w:p>
    <w:p w14:paraId="0C00A8D3" w14:textId="77777777" w:rsidR="001E0134" w:rsidRDefault="001E0134" w:rsidP="001E0134">
      <w:pPr>
        <w:spacing w:after="0" w:line="240" w:lineRule="auto"/>
        <w:ind w:firstLine="360"/>
        <w:jc w:val="both"/>
        <w:rPr>
          <w:rFonts w:ascii="Arial" w:eastAsia="Calibri" w:hAnsi="Arial" w:cs="Arial"/>
          <w:b/>
        </w:rPr>
      </w:pPr>
    </w:p>
    <w:p w14:paraId="509B41DF" w14:textId="77777777" w:rsidR="001E0134" w:rsidRDefault="001E0134" w:rsidP="001E0134">
      <w:pPr>
        <w:spacing w:after="0" w:line="240" w:lineRule="auto"/>
        <w:ind w:firstLine="360"/>
        <w:jc w:val="both"/>
        <w:rPr>
          <w:rFonts w:ascii="Arial" w:eastAsia="Calibri" w:hAnsi="Arial" w:cs="Arial"/>
          <w:b/>
        </w:rPr>
      </w:pPr>
    </w:p>
    <w:p w14:paraId="4424B545" w14:textId="77777777" w:rsidR="001E0134" w:rsidRDefault="001E0134" w:rsidP="001E0134">
      <w:pPr>
        <w:spacing w:after="0" w:line="240" w:lineRule="auto"/>
        <w:ind w:firstLine="360"/>
        <w:jc w:val="both"/>
        <w:rPr>
          <w:rFonts w:ascii="Arial" w:eastAsia="Calibri" w:hAnsi="Arial" w:cs="Arial"/>
          <w:b/>
        </w:rPr>
      </w:pPr>
    </w:p>
    <w:p w14:paraId="06D37E1E" w14:textId="77777777" w:rsidR="001E0134" w:rsidRDefault="001E0134" w:rsidP="001E0134">
      <w:pPr>
        <w:spacing w:after="0" w:line="240" w:lineRule="auto"/>
        <w:ind w:firstLine="360"/>
        <w:jc w:val="both"/>
        <w:rPr>
          <w:rFonts w:ascii="Arial" w:eastAsia="Calibri" w:hAnsi="Arial" w:cs="Arial"/>
          <w:b/>
        </w:rPr>
      </w:pPr>
    </w:p>
    <w:p w14:paraId="7D3F6A8C" w14:textId="77777777" w:rsidR="001E0134" w:rsidRDefault="001E0134" w:rsidP="001E0134">
      <w:pPr>
        <w:spacing w:after="0" w:line="240" w:lineRule="auto"/>
        <w:ind w:firstLine="360"/>
        <w:jc w:val="both"/>
        <w:rPr>
          <w:rFonts w:ascii="Arial" w:eastAsia="Calibri" w:hAnsi="Arial" w:cs="Arial"/>
          <w:b/>
        </w:rPr>
      </w:pPr>
    </w:p>
    <w:p w14:paraId="3F372640" w14:textId="77777777" w:rsidR="001E0134" w:rsidRDefault="001E0134" w:rsidP="001E0134">
      <w:pPr>
        <w:spacing w:after="0" w:line="240" w:lineRule="auto"/>
        <w:ind w:firstLine="360"/>
        <w:jc w:val="both"/>
        <w:rPr>
          <w:rFonts w:ascii="Arial" w:eastAsia="Calibri" w:hAnsi="Arial" w:cs="Arial"/>
          <w:b/>
        </w:rPr>
      </w:pPr>
    </w:p>
    <w:p w14:paraId="79BFCDE1" w14:textId="77777777" w:rsidR="001E0134" w:rsidRDefault="001E0134" w:rsidP="001E0134">
      <w:pPr>
        <w:spacing w:after="0" w:line="240" w:lineRule="auto"/>
        <w:ind w:firstLine="360"/>
        <w:jc w:val="both"/>
        <w:rPr>
          <w:rFonts w:ascii="Arial" w:eastAsia="Calibri" w:hAnsi="Arial" w:cs="Arial"/>
          <w:b/>
        </w:rPr>
      </w:pPr>
    </w:p>
    <w:p w14:paraId="0D6FD44E" w14:textId="77777777" w:rsidR="001E0134" w:rsidRDefault="001E0134" w:rsidP="001E0134">
      <w:pPr>
        <w:spacing w:after="0" w:line="240" w:lineRule="auto"/>
        <w:ind w:firstLine="360"/>
        <w:jc w:val="both"/>
        <w:rPr>
          <w:rFonts w:ascii="Arial" w:eastAsia="Calibri" w:hAnsi="Arial" w:cs="Arial"/>
          <w:b/>
        </w:rPr>
      </w:pPr>
    </w:p>
    <w:p w14:paraId="5CE86741" w14:textId="77777777" w:rsidR="001E0134" w:rsidRDefault="001E0134" w:rsidP="001E0134">
      <w:pPr>
        <w:spacing w:after="0" w:line="240" w:lineRule="auto"/>
        <w:ind w:firstLine="360"/>
        <w:jc w:val="both"/>
        <w:rPr>
          <w:rFonts w:ascii="Arial" w:eastAsia="Calibri" w:hAnsi="Arial" w:cs="Arial"/>
          <w:b/>
        </w:rPr>
      </w:pPr>
    </w:p>
    <w:p w14:paraId="2FADA65F" w14:textId="77777777" w:rsidR="001E0134" w:rsidRDefault="001E0134" w:rsidP="001E0134">
      <w:pPr>
        <w:spacing w:after="0" w:line="240" w:lineRule="auto"/>
        <w:ind w:firstLine="360"/>
        <w:jc w:val="both"/>
        <w:rPr>
          <w:rFonts w:ascii="Arial" w:eastAsia="Calibri" w:hAnsi="Arial" w:cs="Arial"/>
          <w:b/>
        </w:rPr>
      </w:pPr>
    </w:p>
    <w:p w14:paraId="71A575B5" w14:textId="77777777" w:rsidR="001E0134" w:rsidRDefault="001E0134" w:rsidP="001E0134">
      <w:pPr>
        <w:spacing w:after="0" w:line="240" w:lineRule="auto"/>
        <w:ind w:firstLine="360"/>
        <w:jc w:val="both"/>
        <w:rPr>
          <w:rFonts w:ascii="Arial" w:eastAsia="Calibri" w:hAnsi="Arial" w:cs="Arial"/>
          <w:b/>
        </w:rPr>
      </w:pPr>
    </w:p>
    <w:p w14:paraId="188F20DD" w14:textId="77777777" w:rsidR="001E0134" w:rsidRDefault="001E0134" w:rsidP="001E0134">
      <w:pPr>
        <w:spacing w:after="0" w:line="240" w:lineRule="auto"/>
        <w:ind w:firstLine="360"/>
        <w:jc w:val="both"/>
        <w:rPr>
          <w:rFonts w:ascii="Arial" w:eastAsia="Calibri" w:hAnsi="Arial" w:cs="Arial"/>
          <w:b/>
        </w:rPr>
      </w:pPr>
    </w:p>
    <w:p w14:paraId="1B481257" w14:textId="77777777" w:rsidR="001E0134" w:rsidRDefault="001E0134" w:rsidP="001E0134">
      <w:pPr>
        <w:spacing w:after="0" w:line="240" w:lineRule="auto"/>
        <w:ind w:firstLine="360"/>
        <w:jc w:val="both"/>
        <w:rPr>
          <w:rFonts w:ascii="Arial" w:eastAsia="Calibri" w:hAnsi="Arial" w:cs="Arial"/>
          <w:b/>
        </w:rPr>
      </w:pPr>
    </w:p>
    <w:p w14:paraId="58515485" w14:textId="77777777" w:rsidR="001E0134" w:rsidRDefault="001E0134" w:rsidP="001E0134">
      <w:pPr>
        <w:spacing w:after="0" w:line="240" w:lineRule="auto"/>
        <w:ind w:firstLine="360"/>
        <w:jc w:val="both"/>
        <w:rPr>
          <w:rFonts w:ascii="Arial" w:eastAsia="Calibri" w:hAnsi="Arial" w:cs="Arial"/>
          <w:b/>
        </w:rPr>
      </w:pPr>
    </w:p>
    <w:p w14:paraId="6250EECA" w14:textId="77777777" w:rsidR="001E0134" w:rsidRDefault="001E0134" w:rsidP="001E0134">
      <w:pPr>
        <w:spacing w:after="0" w:line="240" w:lineRule="auto"/>
        <w:ind w:firstLine="360"/>
        <w:jc w:val="both"/>
        <w:rPr>
          <w:rFonts w:ascii="Arial" w:eastAsia="Calibri" w:hAnsi="Arial" w:cs="Arial"/>
          <w:b/>
        </w:rPr>
      </w:pPr>
    </w:p>
    <w:p w14:paraId="6463B453" w14:textId="77777777" w:rsidR="001E0134" w:rsidRDefault="001E0134" w:rsidP="001E0134">
      <w:pPr>
        <w:spacing w:after="0" w:line="240" w:lineRule="auto"/>
        <w:ind w:firstLine="360"/>
        <w:jc w:val="both"/>
        <w:rPr>
          <w:rFonts w:ascii="Arial" w:eastAsia="Calibri" w:hAnsi="Arial" w:cs="Arial"/>
          <w:b/>
        </w:rPr>
      </w:pPr>
    </w:p>
    <w:p w14:paraId="71169BE8" w14:textId="77777777" w:rsidR="001E0134" w:rsidRDefault="001E0134" w:rsidP="001E0134">
      <w:pPr>
        <w:spacing w:after="0" w:line="240" w:lineRule="auto"/>
        <w:ind w:firstLine="360"/>
        <w:jc w:val="both"/>
        <w:rPr>
          <w:rFonts w:ascii="Arial" w:eastAsia="Calibri" w:hAnsi="Arial" w:cs="Arial"/>
          <w:b/>
        </w:rPr>
      </w:pPr>
    </w:p>
    <w:p w14:paraId="2E31424D" w14:textId="77777777" w:rsidR="001E0134" w:rsidRDefault="001E0134" w:rsidP="001E0134">
      <w:pPr>
        <w:spacing w:after="0" w:line="240" w:lineRule="auto"/>
        <w:ind w:firstLine="360"/>
        <w:jc w:val="both"/>
        <w:rPr>
          <w:rFonts w:ascii="Arial" w:eastAsia="Calibri" w:hAnsi="Arial" w:cs="Arial"/>
          <w:b/>
        </w:rPr>
      </w:pPr>
    </w:p>
    <w:p w14:paraId="70E1B496" w14:textId="77777777" w:rsidR="001E0134" w:rsidRDefault="001E0134" w:rsidP="001E0134">
      <w:pPr>
        <w:spacing w:after="0" w:line="240" w:lineRule="auto"/>
        <w:ind w:firstLine="360"/>
        <w:jc w:val="both"/>
        <w:rPr>
          <w:rFonts w:ascii="Arial" w:eastAsia="Calibri" w:hAnsi="Arial" w:cs="Arial"/>
          <w:b/>
        </w:rPr>
      </w:pPr>
    </w:p>
    <w:p w14:paraId="49BFCA4E" w14:textId="77777777" w:rsidR="001E0134" w:rsidRDefault="001E0134" w:rsidP="001E0134">
      <w:pPr>
        <w:spacing w:after="0" w:line="240" w:lineRule="auto"/>
        <w:ind w:firstLine="360"/>
        <w:jc w:val="both"/>
        <w:rPr>
          <w:rFonts w:ascii="Arial" w:eastAsia="Calibri" w:hAnsi="Arial" w:cs="Arial"/>
          <w:b/>
        </w:rPr>
      </w:pPr>
    </w:p>
    <w:p w14:paraId="623429A9" w14:textId="635F80D1" w:rsidR="00F85DFD" w:rsidRPr="001E0134" w:rsidRDefault="00F85DFD" w:rsidP="001E0134">
      <w:pPr>
        <w:spacing w:after="0" w:line="240" w:lineRule="auto"/>
        <w:ind w:firstLine="360"/>
        <w:jc w:val="both"/>
        <w:rPr>
          <w:rFonts w:ascii="Arial" w:eastAsia="Calibri" w:hAnsi="Arial" w:cs="Arial"/>
          <w:b/>
        </w:rPr>
      </w:pPr>
      <w:r w:rsidRPr="001E0134">
        <w:rPr>
          <w:rFonts w:ascii="Arial" w:eastAsia="Calibri" w:hAnsi="Arial" w:cs="Arial"/>
          <w:b/>
        </w:rPr>
        <w:t xml:space="preserve">      </w:t>
      </w:r>
    </w:p>
    <w:p w14:paraId="062F20A0" w14:textId="77777777" w:rsidR="00F85DFD" w:rsidRPr="001E0134" w:rsidRDefault="00F85DFD" w:rsidP="001E0134">
      <w:pPr>
        <w:spacing w:after="0" w:line="240" w:lineRule="auto"/>
        <w:jc w:val="both"/>
        <w:rPr>
          <w:rFonts w:ascii="Arial" w:hAnsi="Arial" w:cs="Arial"/>
        </w:rPr>
      </w:pPr>
    </w:p>
    <w:p w14:paraId="213DE26D" w14:textId="310B4740" w:rsidR="001E0134" w:rsidRPr="001E0134" w:rsidRDefault="00F85DFD" w:rsidP="001E0134">
      <w:pPr>
        <w:spacing w:after="0" w:line="240" w:lineRule="auto"/>
        <w:rPr>
          <w:rFonts w:ascii="Arial" w:hAnsi="Arial" w:cs="Arial"/>
          <w:bCs/>
        </w:rPr>
      </w:pPr>
      <w:r w:rsidRPr="001E0134">
        <w:rPr>
          <w:rFonts w:ascii="Arial" w:hAnsi="Arial" w:cs="Arial"/>
          <w:bCs/>
        </w:rPr>
        <w:lastRenderedPageBreak/>
        <w:t>Lisa</w:t>
      </w:r>
    </w:p>
    <w:p w14:paraId="590340A3" w14:textId="7EFF3FC2" w:rsidR="00F85DFD" w:rsidRPr="001E0134" w:rsidRDefault="00F85DFD" w:rsidP="001E0134">
      <w:pPr>
        <w:spacing w:after="0" w:line="240" w:lineRule="auto"/>
        <w:rPr>
          <w:rFonts w:ascii="Arial" w:hAnsi="Arial" w:cs="Arial"/>
          <w:bCs/>
        </w:rPr>
      </w:pPr>
      <w:r w:rsidRPr="001E0134">
        <w:rPr>
          <w:rFonts w:ascii="Arial" w:hAnsi="Arial" w:cs="Arial"/>
          <w:bCs/>
        </w:rPr>
        <w:t>ISIKUANDMETE TÖÖTLEMISE RIKKUMISEST TEAVITAMISE VORM</w:t>
      </w:r>
    </w:p>
    <w:p w14:paraId="6CD394FD" w14:textId="77777777" w:rsidR="00F85DFD" w:rsidRPr="001E0134" w:rsidRDefault="00F85DFD" w:rsidP="001E0134">
      <w:pPr>
        <w:spacing w:after="0" w:line="240" w:lineRule="auto"/>
        <w:rPr>
          <w:rFonts w:ascii="Arial" w:hAnsi="Arial" w:cs="Arial"/>
        </w:rPr>
      </w:pPr>
    </w:p>
    <w:p w14:paraId="0C079DB5" w14:textId="77777777" w:rsidR="00F85DFD" w:rsidRPr="001E0134" w:rsidRDefault="00F85DFD" w:rsidP="001E0134">
      <w:pPr>
        <w:spacing w:after="0" w:line="240" w:lineRule="auto"/>
        <w:rPr>
          <w:rFonts w:ascii="Arial" w:hAnsi="Arial" w:cs="Arial"/>
        </w:rPr>
      </w:pPr>
      <w:r w:rsidRPr="001E0134">
        <w:rPr>
          <w:rFonts w:ascii="Arial" w:hAnsi="Arial" w:cs="Arial"/>
        </w:rPr>
        <w:t>1.</w:t>
      </w:r>
      <w:r w:rsidRPr="001E0134">
        <w:rPr>
          <w:rFonts w:ascii="Arial" w:hAnsi="Arial" w:cs="Arial"/>
        </w:rPr>
        <w:tab/>
        <w:t>Kontaktandmed</w:t>
      </w:r>
    </w:p>
    <w:p w14:paraId="1B39DC88" w14:textId="77777777" w:rsidR="00F85DFD" w:rsidRPr="001E0134" w:rsidRDefault="00F85DFD" w:rsidP="001E0134">
      <w:pPr>
        <w:spacing w:after="0" w:line="240" w:lineRule="auto"/>
        <w:rPr>
          <w:rFonts w:ascii="Arial" w:hAnsi="Arial" w:cs="Arial"/>
        </w:rPr>
      </w:pPr>
      <w:r w:rsidRPr="001E0134">
        <w:rPr>
          <w:rFonts w:ascii="Arial" w:hAnsi="Arial" w:cs="Arial"/>
        </w:rPr>
        <w:t>Isik, kellelt saab rikkumise asjaolude kohta täiendavat informatsiooni ja tema kontaktandmed: _________________________________________________________________________________</w:t>
      </w:r>
    </w:p>
    <w:p w14:paraId="15CE1497" w14:textId="77777777" w:rsidR="00F85DFD" w:rsidRPr="001E0134" w:rsidRDefault="00F85DFD" w:rsidP="001E0134">
      <w:pPr>
        <w:spacing w:after="0" w:line="240" w:lineRule="auto"/>
        <w:rPr>
          <w:rFonts w:ascii="Arial" w:hAnsi="Arial" w:cs="Arial"/>
        </w:rPr>
      </w:pPr>
      <w:r w:rsidRPr="001E0134">
        <w:rPr>
          <w:rFonts w:ascii="Arial" w:hAnsi="Arial" w:cs="Arial"/>
        </w:rPr>
        <w:t>2.</w:t>
      </w:r>
      <w:r w:rsidRPr="001E0134">
        <w:rPr>
          <w:rFonts w:ascii="Arial" w:hAnsi="Arial" w:cs="Arial"/>
        </w:rPr>
        <w:tab/>
        <w:t>Teavituse tüüp (märgi kast, üks või mitu valikut)</w:t>
      </w:r>
    </w:p>
    <w:p w14:paraId="1DF8ADC3" w14:textId="77777777" w:rsidR="00F85DFD" w:rsidRPr="001E0134" w:rsidRDefault="00607A10" w:rsidP="001E0134">
      <w:pPr>
        <w:spacing w:after="0" w:line="240" w:lineRule="auto"/>
        <w:rPr>
          <w:rFonts w:ascii="Arial" w:hAnsi="Arial" w:cs="Arial"/>
        </w:rPr>
      </w:pPr>
      <w:sdt>
        <w:sdtPr>
          <w:rPr>
            <w:rFonts w:ascii="Arial" w:hAnsi="Arial" w:cs="Arial"/>
          </w:rPr>
          <w:id w:val="-182218682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Lõplik teavitus</w:t>
      </w:r>
    </w:p>
    <w:p w14:paraId="682EE190" w14:textId="77777777" w:rsidR="00F85DFD" w:rsidRPr="001E0134" w:rsidRDefault="00607A10" w:rsidP="001E0134">
      <w:pPr>
        <w:spacing w:after="0" w:line="240" w:lineRule="auto"/>
        <w:rPr>
          <w:rFonts w:ascii="Arial" w:hAnsi="Arial" w:cs="Arial"/>
        </w:rPr>
      </w:pPr>
      <w:sdt>
        <w:sdtPr>
          <w:rPr>
            <w:rFonts w:ascii="Arial" w:hAnsi="Arial" w:cs="Arial"/>
          </w:rPr>
          <w:id w:val="110052903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Varasema teavituse täiendamine</w:t>
      </w:r>
      <w:r w:rsidR="00F85DFD" w:rsidRPr="001E0134">
        <w:rPr>
          <w:rFonts w:ascii="Arial" w:hAnsi="Arial" w:cs="Arial"/>
        </w:rPr>
        <w:tab/>
      </w:r>
    </w:p>
    <w:p w14:paraId="69903557" w14:textId="77777777" w:rsidR="00F85DFD" w:rsidRPr="001E0134" w:rsidRDefault="00F85DFD" w:rsidP="001E0134">
      <w:pPr>
        <w:spacing w:after="0" w:line="240" w:lineRule="auto"/>
        <w:rPr>
          <w:rFonts w:ascii="Arial" w:hAnsi="Arial" w:cs="Arial"/>
        </w:rPr>
      </w:pPr>
      <w:r w:rsidRPr="001E0134">
        <w:rPr>
          <w:rFonts w:ascii="Arial" w:hAnsi="Arial" w:cs="Arial"/>
        </w:rPr>
        <w:t xml:space="preserve">3. </w:t>
      </w:r>
      <w:r w:rsidRPr="001E0134">
        <w:rPr>
          <w:rFonts w:ascii="Arial" w:hAnsi="Arial" w:cs="Arial"/>
        </w:rPr>
        <w:tab/>
        <w:t>Aeg (sisesta kuupäev ja märgi kast)</w:t>
      </w:r>
    </w:p>
    <w:p w14:paraId="5C5B3740" w14:textId="77777777" w:rsidR="00F85DFD" w:rsidRPr="001E0134" w:rsidRDefault="00F85DFD" w:rsidP="001E0134">
      <w:pPr>
        <w:spacing w:after="0" w:line="240" w:lineRule="auto"/>
        <w:rPr>
          <w:rFonts w:ascii="Arial" w:hAnsi="Arial" w:cs="Arial"/>
        </w:rPr>
      </w:pPr>
      <w:r w:rsidRPr="001E0134">
        <w:rPr>
          <w:rFonts w:ascii="Arial" w:hAnsi="Arial" w:cs="Arial"/>
        </w:rPr>
        <w:t>Millal sain rikkumisest teada (kuupäev/kuu/aasta):_________________________________________</w:t>
      </w:r>
    </w:p>
    <w:p w14:paraId="32637AA0" w14:textId="77777777" w:rsidR="00F85DFD" w:rsidRPr="001E0134" w:rsidRDefault="00F85DFD" w:rsidP="001E0134">
      <w:pPr>
        <w:spacing w:after="0" w:line="240" w:lineRule="auto"/>
        <w:rPr>
          <w:rFonts w:ascii="Arial" w:hAnsi="Arial" w:cs="Arial"/>
        </w:rPr>
      </w:pPr>
      <w:r w:rsidRPr="001E0134">
        <w:rPr>
          <w:rFonts w:ascii="Arial" w:hAnsi="Arial" w:cs="Arial"/>
        </w:rPr>
        <w:t>Rikkumine toimus pikemal perioodil (algus- ja lõppkuupäev/kuu/aasta):_________________________</w:t>
      </w:r>
    </w:p>
    <w:p w14:paraId="2D6426F1" w14:textId="77777777" w:rsidR="00F85DFD" w:rsidRPr="001E0134" w:rsidRDefault="00F85DFD" w:rsidP="001E0134">
      <w:pPr>
        <w:spacing w:after="0" w:line="240" w:lineRule="auto"/>
        <w:rPr>
          <w:rFonts w:ascii="Arial" w:hAnsi="Arial" w:cs="Arial"/>
        </w:rPr>
      </w:pPr>
      <w:r w:rsidRPr="001E0134">
        <w:rPr>
          <w:rFonts w:ascii="Segoe UI Symbol" w:hAnsi="Segoe UI Symbol" w:cs="Segoe UI Symbol"/>
        </w:rPr>
        <w:t>☐</w:t>
      </w:r>
      <w:r w:rsidRPr="001E0134">
        <w:rPr>
          <w:rFonts w:ascii="Arial" w:hAnsi="Arial" w:cs="Arial"/>
        </w:rPr>
        <w:t xml:space="preserve"> Toimus ühekordne rikkumine</w:t>
      </w:r>
    </w:p>
    <w:p w14:paraId="7636A4B8" w14:textId="77777777" w:rsidR="00F85DFD" w:rsidRPr="001E0134" w:rsidRDefault="00F85DFD" w:rsidP="001E0134">
      <w:pPr>
        <w:spacing w:after="0" w:line="240" w:lineRule="auto"/>
        <w:rPr>
          <w:rFonts w:ascii="Arial" w:hAnsi="Arial" w:cs="Arial"/>
        </w:rPr>
      </w:pPr>
      <w:r w:rsidRPr="001E0134">
        <w:rPr>
          <w:rFonts w:ascii="Segoe UI Symbol" w:hAnsi="Segoe UI Symbol" w:cs="Segoe UI Symbol"/>
        </w:rPr>
        <w:t>☐</w:t>
      </w:r>
      <w:r w:rsidRPr="001E0134">
        <w:rPr>
          <w:rFonts w:ascii="Arial" w:hAnsi="Arial" w:cs="Arial"/>
        </w:rPr>
        <w:t xml:space="preserve"> Rikkumine jätkuvalt toimub</w:t>
      </w:r>
    </w:p>
    <w:p w14:paraId="295A1763" w14:textId="77777777" w:rsidR="00F85DFD" w:rsidRPr="001E0134" w:rsidRDefault="00F85DFD" w:rsidP="001E0134">
      <w:pPr>
        <w:spacing w:after="0" w:line="240" w:lineRule="auto"/>
        <w:rPr>
          <w:rFonts w:ascii="Arial" w:hAnsi="Arial" w:cs="Arial"/>
        </w:rPr>
      </w:pPr>
      <w:r w:rsidRPr="001E0134">
        <w:rPr>
          <w:rFonts w:ascii="Arial" w:hAnsi="Arial" w:cs="Arial"/>
        </w:rPr>
        <w:t>4.</w:t>
      </w:r>
      <w:r w:rsidRPr="001E0134">
        <w:rPr>
          <w:rFonts w:ascii="Arial" w:hAnsi="Arial" w:cs="Arial"/>
        </w:rPr>
        <w:tab/>
        <w:t>Rikkumise andmed (märgi kast, üks või mitu valikut)</w:t>
      </w:r>
    </w:p>
    <w:p w14:paraId="00400437" w14:textId="77777777" w:rsidR="00F85DFD" w:rsidRPr="001E0134" w:rsidRDefault="00F85DFD" w:rsidP="001E0134">
      <w:pPr>
        <w:spacing w:after="0" w:line="240" w:lineRule="auto"/>
        <w:rPr>
          <w:rFonts w:ascii="Arial" w:hAnsi="Arial" w:cs="Arial"/>
        </w:rPr>
      </w:pPr>
      <w:r w:rsidRPr="001E0134">
        <w:rPr>
          <w:rFonts w:ascii="Arial" w:hAnsi="Arial" w:cs="Arial"/>
        </w:rPr>
        <w:t>Rikkumise asjaolud</w:t>
      </w:r>
    </w:p>
    <w:p w14:paraId="32EE5DE4" w14:textId="77777777" w:rsidR="00F85DFD" w:rsidRPr="001E0134" w:rsidRDefault="00607A10" w:rsidP="001E0134">
      <w:pPr>
        <w:spacing w:after="0" w:line="240" w:lineRule="auto"/>
        <w:rPr>
          <w:rFonts w:ascii="Arial" w:hAnsi="Arial" w:cs="Arial"/>
        </w:rPr>
      </w:pPr>
      <w:sdt>
        <w:sdtPr>
          <w:rPr>
            <w:rFonts w:ascii="Arial" w:hAnsi="Arial" w:cs="Arial"/>
          </w:rPr>
          <w:id w:val="-6926924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Seade isikuandmetega on kaotatud või varastatud</w:t>
      </w:r>
    </w:p>
    <w:p w14:paraId="7D94B83C" w14:textId="77777777" w:rsidR="00F85DFD" w:rsidRPr="001E0134" w:rsidRDefault="00607A10" w:rsidP="001E0134">
      <w:pPr>
        <w:spacing w:after="0" w:line="240" w:lineRule="auto"/>
        <w:rPr>
          <w:rFonts w:ascii="Arial" w:hAnsi="Arial" w:cs="Arial"/>
        </w:rPr>
      </w:pPr>
      <w:sdt>
        <w:sdtPr>
          <w:rPr>
            <w:rFonts w:ascii="Arial" w:hAnsi="Arial" w:cs="Arial"/>
          </w:rPr>
          <w:id w:val="108865661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Paberdokument on varastatud, kaotatud või jäetud mitteturvalisse keskkonda</w:t>
      </w:r>
    </w:p>
    <w:p w14:paraId="4D6CDE2A" w14:textId="77777777" w:rsidR="00F85DFD" w:rsidRPr="001E0134" w:rsidRDefault="00607A10" w:rsidP="001E0134">
      <w:pPr>
        <w:spacing w:after="0" w:line="240" w:lineRule="auto"/>
        <w:rPr>
          <w:rFonts w:ascii="Arial" w:hAnsi="Arial" w:cs="Arial"/>
        </w:rPr>
      </w:pPr>
      <w:sdt>
        <w:sdtPr>
          <w:rPr>
            <w:rFonts w:ascii="Arial" w:hAnsi="Arial" w:cs="Arial"/>
          </w:rPr>
          <w:id w:val="142508264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Isikuandmete loata avaldamine</w:t>
      </w:r>
    </w:p>
    <w:p w14:paraId="6493E193" w14:textId="77777777" w:rsidR="00F85DFD" w:rsidRPr="001E0134" w:rsidRDefault="00607A10" w:rsidP="001E0134">
      <w:pPr>
        <w:spacing w:after="0" w:line="240" w:lineRule="auto"/>
        <w:rPr>
          <w:rFonts w:ascii="Arial" w:hAnsi="Arial" w:cs="Arial"/>
        </w:rPr>
      </w:pPr>
      <w:sdt>
        <w:sdtPr>
          <w:rPr>
            <w:rFonts w:ascii="Arial" w:hAnsi="Arial" w:cs="Arial"/>
          </w:rPr>
          <w:id w:val="-71889790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Isikuandmeid nägi vale isik</w:t>
      </w:r>
    </w:p>
    <w:p w14:paraId="1841A8F5" w14:textId="77777777" w:rsidR="00F85DFD" w:rsidRPr="001E0134" w:rsidRDefault="00607A10" w:rsidP="001E0134">
      <w:pPr>
        <w:spacing w:after="0" w:line="240" w:lineRule="auto"/>
        <w:rPr>
          <w:rFonts w:ascii="Arial" w:hAnsi="Arial" w:cs="Arial"/>
        </w:rPr>
      </w:pPr>
      <w:sdt>
        <w:sdtPr>
          <w:rPr>
            <w:rFonts w:ascii="Arial" w:hAnsi="Arial" w:cs="Arial"/>
          </w:rPr>
          <w:id w:val="83951643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Isikuandmed edastati valele isikule</w:t>
      </w:r>
    </w:p>
    <w:p w14:paraId="29FB8FB4" w14:textId="77777777" w:rsidR="00F85DFD" w:rsidRPr="001E0134" w:rsidRDefault="00607A10" w:rsidP="001E0134">
      <w:pPr>
        <w:spacing w:after="0" w:line="240" w:lineRule="auto"/>
        <w:rPr>
          <w:rFonts w:ascii="Arial" w:hAnsi="Arial" w:cs="Arial"/>
        </w:rPr>
      </w:pPr>
      <w:sdt>
        <w:sdtPr>
          <w:rPr>
            <w:rFonts w:ascii="Arial" w:hAnsi="Arial" w:cs="Arial"/>
          </w:rPr>
          <w:id w:val="-44153200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Infosüsteemidesse loata või ebaseaduslik sisenemine (nt häkkimine, pahavara, lunavara või õngitsusrünne)</w:t>
      </w:r>
    </w:p>
    <w:p w14:paraId="32C4B7EB" w14:textId="77777777" w:rsidR="00F85DFD" w:rsidRPr="001E0134" w:rsidRDefault="00607A10" w:rsidP="001E0134">
      <w:pPr>
        <w:spacing w:after="0" w:line="240" w:lineRule="auto"/>
        <w:rPr>
          <w:rFonts w:ascii="Arial" w:hAnsi="Arial" w:cs="Arial"/>
        </w:rPr>
      </w:pPr>
      <w:sdt>
        <w:sdtPr>
          <w:rPr>
            <w:rFonts w:ascii="Arial" w:hAnsi="Arial" w:cs="Arial"/>
          </w:rPr>
          <w:id w:val="184528048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Isikuandmed olid kättesaadavad seoses andmekandjate ebapiisava hävitamisega</w:t>
      </w:r>
    </w:p>
    <w:p w14:paraId="3FD08FCF" w14:textId="77777777" w:rsidR="00F85DFD" w:rsidRPr="001E0134" w:rsidRDefault="00F85DFD" w:rsidP="001E0134">
      <w:pPr>
        <w:spacing w:after="0" w:line="240" w:lineRule="auto"/>
        <w:rPr>
          <w:rFonts w:ascii="Arial" w:hAnsi="Arial" w:cs="Arial"/>
        </w:rPr>
      </w:pPr>
      <w:r w:rsidRPr="001E0134">
        <w:rPr>
          <w:rFonts w:ascii="Arial" w:hAnsi="Arial" w:cs="Arial"/>
        </w:rPr>
        <w:t>Muud asjaolud (palun selgita):_________________________________________________________</w:t>
      </w:r>
    </w:p>
    <w:p w14:paraId="3F29BF15"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F945C06"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99B3263" w14:textId="77777777" w:rsidR="00F85DFD" w:rsidRPr="001E0134" w:rsidRDefault="00F85DFD" w:rsidP="001E0134">
      <w:pPr>
        <w:spacing w:after="0" w:line="240" w:lineRule="auto"/>
        <w:rPr>
          <w:rFonts w:ascii="Arial" w:hAnsi="Arial" w:cs="Arial"/>
        </w:rPr>
      </w:pPr>
      <w:r w:rsidRPr="001E0134">
        <w:rPr>
          <w:rFonts w:ascii="Arial" w:hAnsi="Arial" w:cs="Arial"/>
        </w:rPr>
        <w:t>Miks rikkumine juhtus (märgi kast, üks või mitu valikut)</w:t>
      </w:r>
    </w:p>
    <w:p w14:paraId="11E8E280" w14:textId="77777777" w:rsidR="00F85DFD" w:rsidRPr="001E0134" w:rsidRDefault="00607A10" w:rsidP="001E0134">
      <w:pPr>
        <w:spacing w:after="0" w:line="240" w:lineRule="auto"/>
        <w:rPr>
          <w:rFonts w:ascii="Arial" w:hAnsi="Arial" w:cs="Arial"/>
        </w:rPr>
      </w:pPr>
      <w:sdt>
        <w:sdtPr>
          <w:rPr>
            <w:rFonts w:ascii="Arial" w:hAnsi="Arial" w:cs="Arial"/>
          </w:rPr>
          <w:id w:val="176348536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Organisatsiooni töökorralduse reeglite, sisekorra rikkumine</w:t>
      </w:r>
    </w:p>
    <w:p w14:paraId="2E45F682" w14:textId="77777777" w:rsidR="00F85DFD" w:rsidRPr="001E0134" w:rsidRDefault="00607A10" w:rsidP="001E0134">
      <w:pPr>
        <w:spacing w:after="0" w:line="240" w:lineRule="auto"/>
        <w:rPr>
          <w:rFonts w:ascii="Arial" w:hAnsi="Arial" w:cs="Arial"/>
        </w:rPr>
      </w:pPr>
      <w:sdt>
        <w:sdtPr>
          <w:rPr>
            <w:rFonts w:ascii="Arial" w:hAnsi="Arial" w:cs="Arial"/>
          </w:rPr>
          <w:id w:val="87080616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Töötajate vähene teadlikkus (nt puudulikud sisekorrad ja töökorralduse reeglid, töötajate mittepiisav koolitus)</w:t>
      </w:r>
    </w:p>
    <w:p w14:paraId="4D0EA0EF" w14:textId="77777777" w:rsidR="00F85DFD" w:rsidRPr="001E0134" w:rsidRDefault="00607A10" w:rsidP="001E0134">
      <w:pPr>
        <w:spacing w:after="0" w:line="240" w:lineRule="auto"/>
        <w:rPr>
          <w:rFonts w:ascii="Arial" w:hAnsi="Arial" w:cs="Arial"/>
        </w:rPr>
      </w:pPr>
      <w:sdt>
        <w:sdtPr>
          <w:rPr>
            <w:rFonts w:ascii="Arial" w:hAnsi="Arial" w:cs="Arial"/>
          </w:rPr>
          <w:id w:val="-28388384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Inimlik viga</w:t>
      </w:r>
    </w:p>
    <w:p w14:paraId="4540C425" w14:textId="77777777" w:rsidR="00F85DFD" w:rsidRPr="001E0134" w:rsidRDefault="00607A10" w:rsidP="001E0134">
      <w:pPr>
        <w:spacing w:after="0" w:line="240" w:lineRule="auto"/>
        <w:rPr>
          <w:rFonts w:ascii="Arial" w:hAnsi="Arial" w:cs="Arial"/>
        </w:rPr>
      </w:pPr>
      <w:sdt>
        <w:sdtPr>
          <w:rPr>
            <w:rFonts w:ascii="Arial" w:hAnsi="Arial" w:cs="Arial"/>
          </w:rPr>
          <w:id w:val="181437233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Tehniline viga</w:t>
      </w:r>
    </w:p>
    <w:p w14:paraId="60B198AE" w14:textId="77777777" w:rsidR="00F85DFD" w:rsidRPr="001E0134" w:rsidRDefault="00F85DFD" w:rsidP="001E0134">
      <w:pPr>
        <w:spacing w:after="0" w:line="240" w:lineRule="auto"/>
        <w:rPr>
          <w:rFonts w:ascii="Arial" w:hAnsi="Arial" w:cs="Arial"/>
        </w:rPr>
      </w:pPr>
      <w:r w:rsidRPr="001E0134">
        <w:rPr>
          <w:rFonts w:ascii="Arial" w:hAnsi="Arial" w:cs="Arial"/>
        </w:rPr>
        <w:t>Muu (nimetage siin ka koostööpartner(id) nt volitatud töötleja, kui rikkumine toimus tema juures):___________________________________________________________________________</w:t>
      </w:r>
    </w:p>
    <w:p w14:paraId="183B31DE"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1F4BF48"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155AF863" w14:textId="77777777" w:rsidR="00F85DFD" w:rsidRPr="001E0134" w:rsidRDefault="00607A10" w:rsidP="001E0134">
      <w:pPr>
        <w:spacing w:after="0" w:line="240" w:lineRule="auto"/>
        <w:rPr>
          <w:rFonts w:ascii="Arial" w:hAnsi="Arial" w:cs="Arial"/>
        </w:rPr>
      </w:pPr>
      <w:sdt>
        <w:sdtPr>
          <w:rPr>
            <w:rFonts w:ascii="Arial" w:hAnsi="Arial" w:cs="Arial"/>
          </w:rPr>
          <w:id w:val="-62169526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Asjaolud pole veel teada</w:t>
      </w:r>
    </w:p>
    <w:p w14:paraId="5DF7AF87" w14:textId="77777777" w:rsidR="00F85DFD" w:rsidRPr="001E0134" w:rsidRDefault="00F85DFD" w:rsidP="001E0134">
      <w:pPr>
        <w:spacing w:after="0" w:line="240" w:lineRule="auto"/>
        <w:rPr>
          <w:rFonts w:ascii="Arial" w:hAnsi="Arial" w:cs="Arial"/>
        </w:rPr>
      </w:pPr>
      <w:r w:rsidRPr="001E0134">
        <w:rPr>
          <w:rFonts w:ascii="Arial" w:hAnsi="Arial" w:cs="Arial"/>
        </w:rPr>
        <w:t>5.</w:t>
      </w:r>
      <w:r w:rsidRPr="001E0134">
        <w:rPr>
          <w:rFonts w:ascii="Arial" w:hAnsi="Arial" w:cs="Arial"/>
        </w:rPr>
        <w:tab/>
        <w:t>Rikkumisest puudutatud isikuandmed</w:t>
      </w:r>
    </w:p>
    <w:p w14:paraId="0215A56A" w14:textId="77777777" w:rsidR="00F85DFD" w:rsidRPr="001E0134" w:rsidRDefault="00F85DFD" w:rsidP="001E0134">
      <w:pPr>
        <w:spacing w:after="0" w:line="240" w:lineRule="auto"/>
        <w:rPr>
          <w:rFonts w:ascii="Arial" w:hAnsi="Arial" w:cs="Arial"/>
        </w:rPr>
      </w:pPr>
      <w:r w:rsidRPr="001E0134">
        <w:rPr>
          <w:rFonts w:ascii="Arial" w:hAnsi="Arial" w:cs="Arial"/>
        </w:rPr>
        <w:t>Rikkumisest puudutatud isikuandmeid sisaldavate kirjete arv (nt kaustade, dokumentide, failide arv, mis sisaldavad isikuandmeid. Märgi kast, valides vahemik või sisesta täpne arv või märgi „pole teada“)</w:t>
      </w:r>
    </w:p>
    <w:p w14:paraId="13777F0B" w14:textId="77777777" w:rsidR="00F85DFD" w:rsidRPr="001E0134" w:rsidRDefault="00607A10" w:rsidP="001E0134">
      <w:pPr>
        <w:spacing w:after="0" w:line="240" w:lineRule="auto"/>
        <w:rPr>
          <w:rFonts w:ascii="Arial" w:hAnsi="Arial" w:cs="Arial"/>
        </w:rPr>
      </w:pPr>
      <w:sdt>
        <w:sdtPr>
          <w:rPr>
            <w:rFonts w:ascii="Arial" w:hAnsi="Arial" w:cs="Arial"/>
          </w:rPr>
          <w:id w:val="35338673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1-9</w:t>
      </w:r>
    </w:p>
    <w:p w14:paraId="6A5190ED" w14:textId="77777777" w:rsidR="00F85DFD" w:rsidRPr="001E0134" w:rsidRDefault="00607A10" w:rsidP="001E0134">
      <w:pPr>
        <w:spacing w:after="0" w:line="240" w:lineRule="auto"/>
        <w:rPr>
          <w:rFonts w:ascii="Arial" w:hAnsi="Arial" w:cs="Arial"/>
        </w:rPr>
      </w:pPr>
      <w:sdt>
        <w:sdtPr>
          <w:rPr>
            <w:rFonts w:ascii="Arial" w:hAnsi="Arial" w:cs="Arial"/>
          </w:rPr>
          <w:id w:val="-150620242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10-49</w:t>
      </w:r>
    </w:p>
    <w:p w14:paraId="5631D353" w14:textId="77777777" w:rsidR="00F85DFD" w:rsidRPr="001E0134" w:rsidRDefault="00607A10" w:rsidP="001E0134">
      <w:pPr>
        <w:spacing w:after="0" w:line="240" w:lineRule="auto"/>
        <w:rPr>
          <w:rFonts w:ascii="Arial" w:hAnsi="Arial" w:cs="Arial"/>
        </w:rPr>
      </w:pPr>
      <w:sdt>
        <w:sdtPr>
          <w:rPr>
            <w:rFonts w:ascii="Arial" w:hAnsi="Arial" w:cs="Arial"/>
          </w:rPr>
          <w:id w:val="-203418868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50-99</w:t>
      </w:r>
    </w:p>
    <w:p w14:paraId="50850153" w14:textId="77777777" w:rsidR="00F85DFD" w:rsidRPr="001E0134" w:rsidRDefault="00607A10" w:rsidP="001E0134">
      <w:pPr>
        <w:spacing w:after="0" w:line="240" w:lineRule="auto"/>
        <w:rPr>
          <w:rFonts w:ascii="Arial" w:hAnsi="Arial" w:cs="Arial"/>
        </w:rPr>
      </w:pPr>
      <w:sdt>
        <w:sdtPr>
          <w:rPr>
            <w:rFonts w:ascii="Arial" w:hAnsi="Arial" w:cs="Arial"/>
          </w:rPr>
          <w:id w:val="71439510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100-499</w:t>
      </w:r>
    </w:p>
    <w:p w14:paraId="1990B5C1" w14:textId="77777777" w:rsidR="00F85DFD" w:rsidRPr="001E0134" w:rsidRDefault="00607A10" w:rsidP="001E0134">
      <w:pPr>
        <w:spacing w:after="0" w:line="240" w:lineRule="auto"/>
        <w:rPr>
          <w:rFonts w:ascii="Arial" w:hAnsi="Arial" w:cs="Arial"/>
        </w:rPr>
      </w:pPr>
      <w:sdt>
        <w:sdtPr>
          <w:rPr>
            <w:rFonts w:ascii="Arial" w:hAnsi="Arial" w:cs="Arial"/>
          </w:rPr>
          <w:id w:val="-30431584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500-999</w:t>
      </w:r>
    </w:p>
    <w:p w14:paraId="5F997677" w14:textId="77777777" w:rsidR="00F85DFD" w:rsidRPr="001E0134" w:rsidRDefault="00607A10" w:rsidP="001E0134">
      <w:pPr>
        <w:spacing w:after="0" w:line="240" w:lineRule="auto"/>
        <w:rPr>
          <w:rFonts w:ascii="Arial" w:hAnsi="Arial" w:cs="Arial"/>
        </w:rPr>
      </w:pPr>
      <w:sdt>
        <w:sdtPr>
          <w:rPr>
            <w:rFonts w:ascii="Arial" w:hAnsi="Arial" w:cs="Arial"/>
          </w:rPr>
          <w:id w:val="28030944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1000-4999</w:t>
      </w:r>
    </w:p>
    <w:p w14:paraId="1D62ACC4" w14:textId="77777777" w:rsidR="00F85DFD" w:rsidRPr="001E0134" w:rsidRDefault="00607A10" w:rsidP="001E0134">
      <w:pPr>
        <w:spacing w:after="0" w:line="240" w:lineRule="auto"/>
        <w:rPr>
          <w:rFonts w:ascii="Arial" w:hAnsi="Arial" w:cs="Arial"/>
        </w:rPr>
      </w:pPr>
      <w:sdt>
        <w:sdtPr>
          <w:rPr>
            <w:rFonts w:ascii="Arial" w:hAnsi="Arial" w:cs="Arial"/>
          </w:rPr>
          <w:id w:val="-202454500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5000 – 9999</w:t>
      </w:r>
    </w:p>
    <w:p w14:paraId="6D8AA681" w14:textId="77777777" w:rsidR="00F85DFD" w:rsidRPr="001E0134" w:rsidRDefault="00607A10" w:rsidP="001E0134">
      <w:pPr>
        <w:spacing w:after="0" w:line="240" w:lineRule="auto"/>
        <w:rPr>
          <w:rFonts w:ascii="Arial" w:hAnsi="Arial" w:cs="Arial"/>
        </w:rPr>
      </w:pPr>
      <w:sdt>
        <w:sdtPr>
          <w:rPr>
            <w:rFonts w:ascii="Arial" w:hAnsi="Arial" w:cs="Arial"/>
          </w:rPr>
          <w:id w:val="-138409046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10000 ja rohkem</w:t>
      </w:r>
    </w:p>
    <w:p w14:paraId="7B2291C1" w14:textId="77777777" w:rsidR="00F85DFD" w:rsidRPr="001E0134" w:rsidRDefault="00F85DFD" w:rsidP="001E0134">
      <w:pPr>
        <w:spacing w:after="0" w:line="240" w:lineRule="auto"/>
        <w:rPr>
          <w:rFonts w:ascii="Arial" w:hAnsi="Arial" w:cs="Arial"/>
        </w:rPr>
      </w:pPr>
      <w:r w:rsidRPr="001E0134">
        <w:rPr>
          <w:rFonts w:ascii="Arial" w:hAnsi="Arial" w:cs="Arial"/>
        </w:rPr>
        <w:t>Kui on teada, sisesta täpne arv:______</w:t>
      </w:r>
    </w:p>
    <w:p w14:paraId="783E92B8" w14:textId="77777777" w:rsidR="00F85DFD" w:rsidRPr="001E0134" w:rsidRDefault="00607A10" w:rsidP="001E0134">
      <w:pPr>
        <w:spacing w:after="0" w:line="240" w:lineRule="auto"/>
        <w:rPr>
          <w:rFonts w:ascii="Arial" w:hAnsi="Arial" w:cs="Arial"/>
        </w:rPr>
      </w:pPr>
      <w:sdt>
        <w:sdtPr>
          <w:rPr>
            <w:rFonts w:ascii="Arial" w:hAnsi="Arial" w:cs="Arial"/>
          </w:rPr>
          <w:id w:val="115087777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Pole veel teada</w:t>
      </w:r>
    </w:p>
    <w:p w14:paraId="138F958E" w14:textId="77777777" w:rsidR="00F85DFD" w:rsidRPr="001E0134" w:rsidRDefault="00F85DFD" w:rsidP="001E0134">
      <w:pPr>
        <w:spacing w:after="0" w:line="240" w:lineRule="auto"/>
        <w:rPr>
          <w:rFonts w:ascii="Arial" w:hAnsi="Arial" w:cs="Arial"/>
        </w:rPr>
      </w:pPr>
      <w:r w:rsidRPr="001E0134">
        <w:rPr>
          <w:rFonts w:ascii="Arial" w:hAnsi="Arial" w:cs="Arial"/>
        </w:rPr>
        <w:t>Tee järgnevalt valik, millised isikuandmeid rikkumine puudutab (märgi kast, üks või mitu valikut)</w:t>
      </w:r>
    </w:p>
    <w:p w14:paraId="0669340B" w14:textId="77777777" w:rsidR="00F85DFD" w:rsidRPr="001E0134" w:rsidRDefault="00607A10" w:rsidP="001E0134">
      <w:pPr>
        <w:spacing w:after="0" w:line="240" w:lineRule="auto"/>
        <w:rPr>
          <w:rFonts w:ascii="Arial" w:hAnsi="Arial" w:cs="Arial"/>
        </w:rPr>
      </w:pPr>
      <w:sdt>
        <w:sdtPr>
          <w:rPr>
            <w:rFonts w:ascii="Arial" w:hAnsi="Arial" w:cs="Arial"/>
          </w:rPr>
          <w:id w:val="-4513909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Ees-, perenimi</w:t>
      </w:r>
    </w:p>
    <w:p w14:paraId="0CFE3A1A" w14:textId="77777777" w:rsidR="00F85DFD" w:rsidRPr="001E0134" w:rsidRDefault="00607A10" w:rsidP="001E0134">
      <w:pPr>
        <w:spacing w:after="0" w:line="240" w:lineRule="auto"/>
        <w:rPr>
          <w:rFonts w:ascii="Arial" w:hAnsi="Arial" w:cs="Arial"/>
        </w:rPr>
      </w:pPr>
      <w:sdt>
        <w:sdtPr>
          <w:rPr>
            <w:rFonts w:ascii="Arial" w:hAnsi="Arial" w:cs="Arial"/>
          </w:rPr>
          <w:id w:val="-41555157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Sünniaeg</w:t>
      </w:r>
    </w:p>
    <w:p w14:paraId="1007C274" w14:textId="77777777" w:rsidR="00F85DFD" w:rsidRPr="001E0134" w:rsidRDefault="00607A10" w:rsidP="001E0134">
      <w:pPr>
        <w:spacing w:after="0" w:line="240" w:lineRule="auto"/>
        <w:rPr>
          <w:rFonts w:ascii="Arial" w:hAnsi="Arial" w:cs="Arial"/>
        </w:rPr>
      </w:pPr>
      <w:sdt>
        <w:sdtPr>
          <w:rPr>
            <w:rFonts w:ascii="Arial" w:hAnsi="Arial" w:cs="Arial"/>
          </w:rPr>
          <w:id w:val="36295093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Isikukood</w:t>
      </w:r>
    </w:p>
    <w:p w14:paraId="14BB88CD" w14:textId="77777777" w:rsidR="00F85DFD" w:rsidRPr="001E0134" w:rsidRDefault="00607A10" w:rsidP="001E0134">
      <w:pPr>
        <w:spacing w:after="0" w:line="240" w:lineRule="auto"/>
        <w:rPr>
          <w:rFonts w:ascii="Arial" w:hAnsi="Arial" w:cs="Arial"/>
        </w:rPr>
      </w:pPr>
      <w:sdt>
        <w:sdtPr>
          <w:rPr>
            <w:rFonts w:ascii="Arial" w:hAnsi="Arial" w:cs="Arial"/>
          </w:rPr>
          <w:id w:val="13460430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Kontaktandmed (e-post, telefoni nr)</w:t>
      </w:r>
    </w:p>
    <w:p w14:paraId="797BDDD6" w14:textId="77777777" w:rsidR="00F85DFD" w:rsidRPr="001E0134" w:rsidRDefault="00607A10" w:rsidP="001E0134">
      <w:pPr>
        <w:spacing w:after="0" w:line="240" w:lineRule="auto"/>
        <w:rPr>
          <w:rFonts w:ascii="Arial" w:hAnsi="Arial" w:cs="Arial"/>
        </w:rPr>
      </w:pPr>
      <w:sdt>
        <w:sdtPr>
          <w:rPr>
            <w:rFonts w:ascii="Arial" w:hAnsi="Arial" w:cs="Arial"/>
          </w:rPr>
          <w:id w:val="71053073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Postiandmed</w:t>
      </w:r>
    </w:p>
    <w:p w14:paraId="1FFA51E1" w14:textId="77777777" w:rsidR="00F85DFD" w:rsidRPr="001E0134" w:rsidRDefault="00607A10" w:rsidP="001E0134">
      <w:pPr>
        <w:spacing w:after="0" w:line="240" w:lineRule="auto"/>
        <w:rPr>
          <w:rFonts w:ascii="Arial" w:hAnsi="Arial" w:cs="Arial"/>
        </w:rPr>
      </w:pPr>
      <w:sdt>
        <w:sdtPr>
          <w:rPr>
            <w:rFonts w:ascii="Arial" w:hAnsi="Arial" w:cs="Arial"/>
          </w:rPr>
          <w:id w:val="35546682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Kasutajanimed, salasõnad, maksevahendite andmed (ehk andmed, mis võimaldavad võtta üle isiku maksevahendi)</w:t>
      </w:r>
    </w:p>
    <w:p w14:paraId="6123F762" w14:textId="77777777" w:rsidR="00F85DFD" w:rsidRPr="001E0134" w:rsidRDefault="00607A10" w:rsidP="001E0134">
      <w:pPr>
        <w:spacing w:after="0" w:line="240" w:lineRule="auto"/>
        <w:rPr>
          <w:rFonts w:ascii="Arial" w:hAnsi="Arial" w:cs="Arial"/>
        </w:rPr>
      </w:pPr>
      <w:sdt>
        <w:sdtPr>
          <w:rPr>
            <w:rFonts w:ascii="Arial" w:hAnsi="Arial" w:cs="Arial"/>
          </w:rPr>
          <w:id w:val="-130137982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Majandus või finantsandmed (tehingu ajalugu, majanduslikku seisundit näitavad andmed, maksevõime hindamine)</w:t>
      </w:r>
    </w:p>
    <w:p w14:paraId="3BD651DA" w14:textId="77777777" w:rsidR="00F85DFD" w:rsidRPr="001E0134" w:rsidRDefault="00607A10" w:rsidP="001E0134">
      <w:pPr>
        <w:spacing w:after="0" w:line="240" w:lineRule="auto"/>
        <w:rPr>
          <w:rFonts w:ascii="Arial" w:hAnsi="Arial" w:cs="Arial"/>
        </w:rPr>
      </w:pPr>
      <w:sdt>
        <w:sdtPr>
          <w:rPr>
            <w:rFonts w:ascii="Arial" w:hAnsi="Arial" w:cs="Arial"/>
          </w:rPr>
          <w:id w:val="-148114845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AK teavet sisaldavad dokumendid (sh ameti- ja kutsesaladusega kaitstud teave või riigisaladuse ja salastatud välisteave)</w:t>
      </w:r>
    </w:p>
    <w:p w14:paraId="280EFD93" w14:textId="77777777" w:rsidR="00F85DFD" w:rsidRPr="001E0134" w:rsidRDefault="00607A10" w:rsidP="001E0134">
      <w:pPr>
        <w:spacing w:after="0" w:line="240" w:lineRule="auto"/>
        <w:rPr>
          <w:rFonts w:ascii="Arial" w:hAnsi="Arial" w:cs="Arial"/>
        </w:rPr>
      </w:pPr>
      <w:sdt>
        <w:sdtPr>
          <w:rPr>
            <w:rFonts w:ascii="Arial" w:hAnsi="Arial" w:cs="Arial"/>
          </w:rPr>
          <w:id w:val="-140537622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Geolokatsiooni andmed</w:t>
      </w:r>
    </w:p>
    <w:p w14:paraId="6222C106" w14:textId="77777777" w:rsidR="00F85DFD" w:rsidRPr="001E0134" w:rsidRDefault="00607A10" w:rsidP="001E0134">
      <w:pPr>
        <w:spacing w:after="0" w:line="240" w:lineRule="auto"/>
        <w:rPr>
          <w:rFonts w:ascii="Arial" w:hAnsi="Arial" w:cs="Arial"/>
        </w:rPr>
      </w:pPr>
      <w:sdt>
        <w:sdtPr>
          <w:rPr>
            <w:rFonts w:ascii="Arial" w:hAnsi="Arial" w:cs="Arial"/>
          </w:rPr>
          <w:id w:val="182461983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Suhtlusandmed (nt kes kellega ja millal rääkis, kirjutas)</w:t>
      </w:r>
    </w:p>
    <w:p w14:paraId="6A53EE1A" w14:textId="77777777" w:rsidR="00F85DFD" w:rsidRPr="001E0134" w:rsidRDefault="00607A10" w:rsidP="001E0134">
      <w:pPr>
        <w:spacing w:after="0" w:line="240" w:lineRule="auto"/>
        <w:rPr>
          <w:rFonts w:ascii="Arial" w:hAnsi="Arial" w:cs="Arial"/>
        </w:rPr>
      </w:pPr>
      <w:sdt>
        <w:sdtPr>
          <w:rPr>
            <w:rFonts w:ascii="Arial" w:hAnsi="Arial" w:cs="Arial"/>
          </w:rPr>
          <w:id w:val="-239022182"/>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Andmed süüteoasjades süüdimõistvate kohtuotsuste ja süütegude kohta</w:t>
      </w:r>
    </w:p>
    <w:p w14:paraId="30E23D01" w14:textId="77777777" w:rsidR="00F85DFD" w:rsidRPr="001E0134" w:rsidRDefault="00607A10" w:rsidP="001E0134">
      <w:pPr>
        <w:spacing w:after="0" w:line="240" w:lineRule="auto"/>
        <w:rPr>
          <w:rFonts w:ascii="Arial" w:hAnsi="Arial" w:cs="Arial"/>
        </w:rPr>
      </w:pPr>
      <w:sdt>
        <w:sdtPr>
          <w:rPr>
            <w:rFonts w:ascii="Arial" w:hAnsi="Arial" w:cs="Arial"/>
          </w:rPr>
          <w:id w:val="188343021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Lapsendamissaladuse andmed</w:t>
      </w:r>
    </w:p>
    <w:p w14:paraId="724B15DE" w14:textId="77777777" w:rsidR="00F85DFD" w:rsidRPr="001E0134" w:rsidRDefault="00607A10" w:rsidP="001E0134">
      <w:pPr>
        <w:spacing w:after="0" w:line="240" w:lineRule="auto"/>
        <w:rPr>
          <w:rFonts w:ascii="Arial" w:hAnsi="Arial" w:cs="Arial"/>
        </w:rPr>
      </w:pPr>
      <w:sdt>
        <w:sdtPr>
          <w:rPr>
            <w:rFonts w:ascii="Arial" w:hAnsi="Arial" w:cs="Arial"/>
          </w:rPr>
          <w:id w:val="-87839786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Andmed sotsiaalkaitsevajaduse kohta</w:t>
      </w:r>
    </w:p>
    <w:p w14:paraId="4592E2EE" w14:textId="77777777" w:rsidR="00F85DFD" w:rsidRPr="001E0134" w:rsidRDefault="00607A10" w:rsidP="001E0134">
      <w:pPr>
        <w:spacing w:after="0" w:line="240" w:lineRule="auto"/>
        <w:rPr>
          <w:rFonts w:ascii="Arial" w:hAnsi="Arial" w:cs="Arial"/>
        </w:rPr>
      </w:pPr>
      <w:sdt>
        <w:sdtPr>
          <w:rPr>
            <w:rFonts w:ascii="Arial" w:hAnsi="Arial" w:cs="Arial"/>
          </w:rPr>
          <w:id w:val="69789025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Rassiline või etniline päritolu</w:t>
      </w:r>
    </w:p>
    <w:p w14:paraId="2F1892EA" w14:textId="77777777" w:rsidR="00F85DFD" w:rsidRPr="001E0134" w:rsidRDefault="00607A10" w:rsidP="001E0134">
      <w:pPr>
        <w:spacing w:after="0" w:line="240" w:lineRule="auto"/>
        <w:rPr>
          <w:rFonts w:ascii="Arial" w:hAnsi="Arial" w:cs="Arial"/>
        </w:rPr>
      </w:pPr>
      <w:sdt>
        <w:sdtPr>
          <w:rPr>
            <w:rFonts w:ascii="Arial" w:hAnsi="Arial" w:cs="Arial"/>
          </w:rPr>
          <w:id w:val="-203132399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Poliitilised vaated</w:t>
      </w:r>
    </w:p>
    <w:p w14:paraId="5CC8D54D" w14:textId="77777777" w:rsidR="00F85DFD" w:rsidRPr="001E0134" w:rsidRDefault="00607A10" w:rsidP="001E0134">
      <w:pPr>
        <w:spacing w:after="0" w:line="240" w:lineRule="auto"/>
        <w:rPr>
          <w:rFonts w:ascii="Arial" w:hAnsi="Arial" w:cs="Arial"/>
        </w:rPr>
      </w:pPr>
      <w:sdt>
        <w:sdtPr>
          <w:rPr>
            <w:rFonts w:ascii="Arial" w:hAnsi="Arial" w:cs="Arial"/>
          </w:rPr>
          <w:id w:val="206073927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Usulised või filosoofilised (maailmavaatelised) veendumused</w:t>
      </w:r>
    </w:p>
    <w:p w14:paraId="1FABD0F4" w14:textId="77777777" w:rsidR="00F85DFD" w:rsidRPr="001E0134" w:rsidRDefault="00607A10" w:rsidP="001E0134">
      <w:pPr>
        <w:spacing w:after="0" w:line="240" w:lineRule="auto"/>
        <w:rPr>
          <w:rFonts w:ascii="Arial" w:hAnsi="Arial" w:cs="Arial"/>
        </w:rPr>
      </w:pPr>
      <w:sdt>
        <w:sdtPr>
          <w:rPr>
            <w:rFonts w:ascii="Arial" w:hAnsi="Arial" w:cs="Arial"/>
          </w:rPr>
          <w:id w:val="189830754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Ametiühingusse kuulumine</w:t>
      </w:r>
    </w:p>
    <w:p w14:paraId="1D7BDC49" w14:textId="77777777" w:rsidR="00F85DFD" w:rsidRPr="001E0134" w:rsidRDefault="00607A10" w:rsidP="001E0134">
      <w:pPr>
        <w:spacing w:after="0" w:line="240" w:lineRule="auto"/>
        <w:rPr>
          <w:rFonts w:ascii="Arial" w:hAnsi="Arial" w:cs="Arial"/>
        </w:rPr>
      </w:pPr>
      <w:sdt>
        <w:sdtPr>
          <w:rPr>
            <w:rFonts w:ascii="Arial" w:hAnsi="Arial" w:cs="Arial"/>
          </w:rPr>
          <w:id w:val="-43814395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Geneetilised andmed</w:t>
      </w:r>
    </w:p>
    <w:p w14:paraId="33BEA67A" w14:textId="77777777" w:rsidR="00F85DFD" w:rsidRPr="001E0134" w:rsidRDefault="00607A10" w:rsidP="001E0134">
      <w:pPr>
        <w:spacing w:after="0" w:line="240" w:lineRule="auto"/>
        <w:rPr>
          <w:rFonts w:ascii="Arial" w:hAnsi="Arial" w:cs="Arial"/>
        </w:rPr>
      </w:pPr>
      <w:sdt>
        <w:sdtPr>
          <w:rPr>
            <w:rFonts w:ascii="Arial" w:hAnsi="Arial" w:cs="Arial"/>
          </w:rPr>
          <w:id w:val="-211196143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Biomeetrilised andmed</w:t>
      </w:r>
    </w:p>
    <w:p w14:paraId="34055483" w14:textId="77777777" w:rsidR="00F85DFD" w:rsidRPr="001E0134" w:rsidRDefault="00607A10" w:rsidP="001E0134">
      <w:pPr>
        <w:spacing w:after="0" w:line="240" w:lineRule="auto"/>
        <w:rPr>
          <w:rFonts w:ascii="Arial" w:hAnsi="Arial" w:cs="Arial"/>
        </w:rPr>
      </w:pPr>
      <w:sdt>
        <w:sdtPr>
          <w:rPr>
            <w:rFonts w:ascii="Arial" w:hAnsi="Arial" w:cs="Arial"/>
          </w:rPr>
          <w:id w:val="-126698928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Terviseandmed</w:t>
      </w:r>
    </w:p>
    <w:p w14:paraId="4B87F64A" w14:textId="77777777" w:rsidR="00F85DFD" w:rsidRPr="001E0134" w:rsidRDefault="00607A10" w:rsidP="001E0134">
      <w:pPr>
        <w:spacing w:after="0" w:line="240" w:lineRule="auto"/>
        <w:rPr>
          <w:rFonts w:ascii="Arial" w:hAnsi="Arial" w:cs="Arial"/>
        </w:rPr>
      </w:pPr>
      <w:sdt>
        <w:sdtPr>
          <w:rPr>
            <w:rFonts w:ascii="Arial" w:hAnsi="Arial" w:cs="Arial"/>
          </w:rPr>
          <w:id w:val="-50990694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Seksuaalelu ja seksuaalne sättumus</w:t>
      </w:r>
    </w:p>
    <w:p w14:paraId="3A004069"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36B3D995"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2CAEF003" w14:textId="77777777" w:rsidR="00F85DFD" w:rsidRPr="001E0134" w:rsidRDefault="00F85DFD" w:rsidP="001E0134">
      <w:pPr>
        <w:spacing w:after="0" w:line="240" w:lineRule="auto"/>
        <w:rPr>
          <w:rFonts w:ascii="Arial" w:hAnsi="Arial" w:cs="Arial"/>
        </w:rPr>
      </w:pPr>
    </w:p>
    <w:p w14:paraId="4E3A767C" w14:textId="77777777" w:rsidR="00F85DFD" w:rsidRPr="001E0134" w:rsidRDefault="00F85DFD" w:rsidP="001E0134">
      <w:pPr>
        <w:spacing w:after="0" w:line="240" w:lineRule="auto"/>
        <w:rPr>
          <w:rFonts w:ascii="Arial" w:hAnsi="Arial" w:cs="Arial"/>
        </w:rPr>
      </w:pPr>
      <w:r w:rsidRPr="001E0134">
        <w:rPr>
          <w:rFonts w:ascii="Arial" w:hAnsi="Arial" w:cs="Arial"/>
        </w:rPr>
        <w:t>Kas isikuandmed olid asjakohaselt krüpteeritud? (sh krüptovõtmeid ei ole kompromiteeritud ja need on andmetöötleja kontrolli all. Märgi kast, üks valik)</w:t>
      </w:r>
    </w:p>
    <w:p w14:paraId="33E05342" w14:textId="77777777" w:rsidR="00F85DFD" w:rsidRPr="001E0134" w:rsidRDefault="00607A10" w:rsidP="001E0134">
      <w:pPr>
        <w:spacing w:after="0" w:line="240" w:lineRule="auto"/>
        <w:rPr>
          <w:rFonts w:ascii="Arial" w:hAnsi="Arial" w:cs="Arial"/>
        </w:rPr>
      </w:pPr>
      <w:sdt>
        <w:sdtPr>
          <w:rPr>
            <w:rFonts w:ascii="Arial" w:hAnsi="Arial" w:cs="Arial"/>
          </w:rPr>
          <w:id w:val="-60849948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Jah</w:t>
      </w:r>
    </w:p>
    <w:p w14:paraId="3FE6C725" w14:textId="77777777" w:rsidR="00F85DFD" w:rsidRPr="001E0134" w:rsidRDefault="00607A10" w:rsidP="001E0134">
      <w:pPr>
        <w:spacing w:after="0" w:line="240" w:lineRule="auto"/>
        <w:rPr>
          <w:rFonts w:ascii="Arial" w:hAnsi="Arial" w:cs="Arial"/>
        </w:rPr>
      </w:pPr>
      <w:sdt>
        <w:sdtPr>
          <w:rPr>
            <w:rFonts w:ascii="Arial" w:hAnsi="Arial" w:cs="Arial"/>
          </w:rPr>
          <w:id w:val="-583425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Ei</w:t>
      </w:r>
    </w:p>
    <w:p w14:paraId="1372AAD0" w14:textId="77777777" w:rsidR="00F85DFD" w:rsidRPr="001E0134" w:rsidRDefault="00F85DFD" w:rsidP="001E0134">
      <w:pPr>
        <w:spacing w:after="0" w:line="240" w:lineRule="auto"/>
        <w:rPr>
          <w:rFonts w:ascii="Arial" w:hAnsi="Arial" w:cs="Arial"/>
        </w:rPr>
      </w:pPr>
      <w:r w:rsidRPr="001E0134">
        <w:rPr>
          <w:rFonts w:ascii="Arial" w:hAnsi="Arial" w:cs="Arial"/>
        </w:rPr>
        <w:t>6.</w:t>
      </w:r>
      <w:r w:rsidRPr="001E0134">
        <w:rPr>
          <w:rFonts w:ascii="Arial" w:hAnsi="Arial" w:cs="Arial"/>
        </w:rPr>
        <w:tab/>
        <w:t>Rikkumisest puudutatud isikud</w:t>
      </w:r>
    </w:p>
    <w:p w14:paraId="310FB545" w14:textId="77777777" w:rsidR="00F85DFD" w:rsidRPr="001E0134" w:rsidRDefault="00F85DFD" w:rsidP="001E0134">
      <w:pPr>
        <w:spacing w:after="0" w:line="240" w:lineRule="auto"/>
        <w:rPr>
          <w:rFonts w:ascii="Arial" w:hAnsi="Arial" w:cs="Arial"/>
        </w:rPr>
      </w:pPr>
      <w:r w:rsidRPr="001E0134">
        <w:rPr>
          <w:rFonts w:ascii="Arial" w:hAnsi="Arial" w:cs="Arial"/>
        </w:rPr>
        <w:t>Rikkumisest puudutatud isikute arv (märgi kast, valides vahemik või sisesta täpne arv või märgi „pole teada“)</w:t>
      </w:r>
    </w:p>
    <w:p w14:paraId="42A9EB63" w14:textId="77777777" w:rsidR="00F85DFD" w:rsidRPr="001E0134" w:rsidRDefault="00607A10" w:rsidP="001E0134">
      <w:pPr>
        <w:spacing w:after="0" w:line="240" w:lineRule="auto"/>
        <w:rPr>
          <w:rFonts w:ascii="Arial" w:hAnsi="Arial" w:cs="Arial"/>
        </w:rPr>
      </w:pPr>
      <w:sdt>
        <w:sdtPr>
          <w:rPr>
            <w:rFonts w:ascii="Arial" w:hAnsi="Arial" w:cs="Arial"/>
          </w:rPr>
          <w:id w:val="-2090684762"/>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1-9</w:t>
      </w:r>
    </w:p>
    <w:p w14:paraId="0BB80E35" w14:textId="77777777" w:rsidR="00F85DFD" w:rsidRPr="001E0134" w:rsidRDefault="00607A10" w:rsidP="001E0134">
      <w:pPr>
        <w:spacing w:after="0" w:line="240" w:lineRule="auto"/>
        <w:rPr>
          <w:rFonts w:ascii="Arial" w:hAnsi="Arial" w:cs="Arial"/>
        </w:rPr>
      </w:pPr>
      <w:sdt>
        <w:sdtPr>
          <w:rPr>
            <w:rFonts w:ascii="Arial" w:hAnsi="Arial" w:cs="Arial"/>
          </w:rPr>
          <w:id w:val="-154080771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10-49</w:t>
      </w:r>
    </w:p>
    <w:p w14:paraId="2F05C78B" w14:textId="77777777" w:rsidR="00F85DFD" w:rsidRPr="001E0134" w:rsidRDefault="00607A10" w:rsidP="001E0134">
      <w:pPr>
        <w:spacing w:after="0" w:line="240" w:lineRule="auto"/>
        <w:rPr>
          <w:rFonts w:ascii="Arial" w:hAnsi="Arial" w:cs="Arial"/>
        </w:rPr>
      </w:pPr>
      <w:sdt>
        <w:sdtPr>
          <w:rPr>
            <w:rFonts w:ascii="Arial" w:hAnsi="Arial" w:cs="Arial"/>
          </w:rPr>
          <w:id w:val="158881404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50-99</w:t>
      </w:r>
    </w:p>
    <w:p w14:paraId="0BC4F37F" w14:textId="77777777" w:rsidR="00F85DFD" w:rsidRPr="001E0134" w:rsidRDefault="00607A10" w:rsidP="001E0134">
      <w:pPr>
        <w:spacing w:after="0" w:line="240" w:lineRule="auto"/>
        <w:rPr>
          <w:rFonts w:ascii="Arial" w:hAnsi="Arial" w:cs="Arial"/>
        </w:rPr>
      </w:pPr>
      <w:sdt>
        <w:sdtPr>
          <w:rPr>
            <w:rFonts w:ascii="Arial" w:hAnsi="Arial" w:cs="Arial"/>
          </w:rPr>
          <w:id w:val="-68652588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100-499</w:t>
      </w:r>
    </w:p>
    <w:p w14:paraId="1DBDF401" w14:textId="77777777" w:rsidR="00F85DFD" w:rsidRPr="001E0134" w:rsidRDefault="00607A10" w:rsidP="001E0134">
      <w:pPr>
        <w:spacing w:after="0" w:line="240" w:lineRule="auto"/>
        <w:rPr>
          <w:rFonts w:ascii="Arial" w:hAnsi="Arial" w:cs="Arial"/>
        </w:rPr>
      </w:pPr>
      <w:sdt>
        <w:sdtPr>
          <w:rPr>
            <w:rFonts w:ascii="Arial" w:hAnsi="Arial" w:cs="Arial"/>
          </w:rPr>
          <w:id w:val="104355842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500-999</w:t>
      </w:r>
    </w:p>
    <w:p w14:paraId="1B468BEE" w14:textId="77777777" w:rsidR="00F85DFD" w:rsidRPr="001E0134" w:rsidRDefault="00607A10" w:rsidP="001E0134">
      <w:pPr>
        <w:spacing w:after="0" w:line="240" w:lineRule="auto"/>
        <w:rPr>
          <w:rFonts w:ascii="Arial" w:hAnsi="Arial" w:cs="Arial"/>
        </w:rPr>
      </w:pPr>
      <w:sdt>
        <w:sdtPr>
          <w:rPr>
            <w:rFonts w:ascii="Arial" w:hAnsi="Arial" w:cs="Arial"/>
          </w:rPr>
          <w:id w:val="113005877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1000-4999</w:t>
      </w:r>
    </w:p>
    <w:p w14:paraId="7C72DA76" w14:textId="77777777" w:rsidR="00F85DFD" w:rsidRPr="001E0134" w:rsidRDefault="00607A10" w:rsidP="001E0134">
      <w:pPr>
        <w:spacing w:after="0" w:line="240" w:lineRule="auto"/>
        <w:rPr>
          <w:rFonts w:ascii="Arial" w:hAnsi="Arial" w:cs="Arial"/>
        </w:rPr>
      </w:pPr>
      <w:sdt>
        <w:sdtPr>
          <w:rPr>
            <w:rFonts w:ascii="Arial" w:hAnsi="Arial" w:cs="Arial"/>
          </w:rPr>
          <w:id w:val="131221005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5000-9999</w:t>
      </w:r>
    </w:p>
    <w:p w14:paraId="5D33D920" w14:textId="77777777" w:rsidR="00F85DFD" w:rsidRPr="001E0134" w:rsidRDefault="00607A10" w:rsidP="001E0134">
      <w:pPr>
        <w:spacing w:after="0" w:line="240" w:lineRule="auto"/>
        <w:rPr>
          <w:rFonts w:ascii="Arial" w:hAnsi="Arial" w:cs="Arial"/>
        </w:rPr>
      </w:pPr>
      <w:sdt>
        <w:sdtPr>
          <w:rPr>
            <w:rFonts w:ascii="Arial" w:hAnsi="Arial" w:cs="Arial"/>
          </w:rPr>
          <w:id w:val="-91793876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10000 ja rohkem</w:t>
      </w:r>
    </w:p>
    <w:p w14:paraId="291D8EFF" w14:textId="77777777" w:rsidR="00F85DFD" w:rsidRPr="001E0134" w:rsidRDefault="00F85DFD" w:rsidP="001E0134">
      <w:pPr>
        <w:spacing w:after="0" w:line="240" w:lineRule="auto"/>
        <w:rPr>
          <w:rFonts w:ascii="Arial" w:hAnsi="Arial" w:cs="Arial"/>
        </w:rPr>
      </w:pPr>
      <w:r w:rsidRPr="001E0134">
        <w:rPr>
          <w:rFonts w:ascii="Arial" w:hAnsi="Arial" w:cs="Arial"/>
        </w:rPr>
        <w:lastRenderedPageBreak/>
        <w:t>Kui on teada, sisesta täpne arv:_______</w:t>
      </w:r>
    </w:p>
    <w:p w14:paraId="6E039577" w14:textId="77777777" w:rsidR="00F85DFD" w:rsidRPr="001E0134" w:rsidRDefault="00607A10" w:rsidP="001E0134">
      <w:pPr>
        <w:spacing w:after="0" w:line="240" w:lineRule="auto"/>
        <w:rPr>
          <w:rFonts w:ascii="Arial" w:hAnsi="Arial" w:cs="Arial"/>
        </w:rPr>
      </w:pPr>
      <w:sdt>
        <w:sdtPr>
          <w:rPr>
            <w:rFonts w:ascii="Arial" w:hAnsi="Arial" w:cs="Arial"/>
          </w:rPr>
          <w:id w:val="182415727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Pole veel teada</w:t>
      </w:r>
    </w:p>
    <w:p w14:paraId="1A89E55A" w14:textId="77777777" w:rsidR="00F85DFD" w:rsidRPr="001E0134" w:rsidRDefault="00F85DFD" w:rsidP="001E0134">
      <w:pPr>
        <w:spacing w:after="0" w:line="240" w:lineRule="auto"/>
        <w:rPr>
          <w:rFonts w:ascii="Arial" w:hAnsi="Arial" w:cs="Arial"/>
        </w:rPr>
      </w:pPr>
      <w:r w:rsidRPr="001E0134">
        <w:rPr>
          <w:rFonts w:ascii="Arial" w:hAnsi="Arial" w:cs="Arial"/>
        </w:rPr>
        <w:t>Tee järgnevalt valik, milliseid isikute kategooriaid rikkumine puudutab (märgi kast, üks või mitu valikut)</w:t>
      </w:r>
    </w:p>
    <w:p w14:paraId="37306F8F" w14:textId="77777777" w:rsidR="00F85DFD" w:rsidRPr="001E0134" w:rsidRDefault="00607A10" w:rsidP="001E0134">
      <w:pPr>
        <w:spacing w:after="0" w:line="240" w:lineRule="auto"/>
        <w:rPr>
          <w:rFonts w:ascii="Arial" w:hAnsi="Arial" w:cs="Arial"/>
        </w:rPr>
      </w:pPr>
      <w:sdt>
        <w:sdtPr>
          <w:rPr>
            <w:rFonts w:ascii="Arial" w:hAnsi="Arial" w:cs="Arial"/>
          </w:rPr>
          <w:id w:val="65526698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Töötajad</w:t>
      </w:r>
    </w:p>
    <w:p w14:paraId="58348DD3" w14:textId="77777777" w:rsidR="00F85DFD" w:rsidRPr="001E0134" w:rsidRDefault="00607A10" w:rsidP="001E0134">
      <w:pPr>
        <w:spacing w:after="0" w:line="240" w:lineRule="auto"/>
        <w:rPr>
          <w:rFonts w:ascii="Arial" w:hAnsi="Arial" w:cs="Arial"/>
        </w:rPr>
      </w:pPr>
      <w:sdt>
        <w:sdtPr>
          <w:rPr>
            <w:rFonts w:ascii="Arial" w:hAnsi="Arial" w:cs="Arial"/>
          </w:rPr>
          <w:id w:val="105018527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Kliendid</w:t>
      </w:r>
    </w:p>
    <w:p w14:paraId="7331BF6D" w14:textId="77777777" w:rsidR="00F85DFD" w:rsidRPr="001E0134" w:rsidRDefault="00607A10" w:rsidP="001E0134">
      <w:pPr>
        <w:spacing w:after="0" w:line="240" w:lineRule="auto"/>
        <w:rPr>
          <w:rFonts w:ascii="Arial" w:hAnsi="Arial" w:cs="Arial"/>
        </w:rPr>
      </w:pPr>
      <w:sdt>
        <w:sdtPr>
          <w:rPr>
            <w:rFonts w:ascii="Arial" w:hAnsi="Arial" w:cs="Arial"/>
          </w:rPr>
          <w:id w:val="-192509972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Alaealised (nt õpilased, lapsed).</w:t>
      </w:r>
    </w:p>
    <w:p w14:paraId="5689A864" w14:textId="77777777" w:rsidR="00F85DFD" w:rsidRPr="001E0134" w:rsidRDefault="00607A10" w:rsidP="001E0134">
      <w:pPr>
        <w:spacing w:after="0" w:line="240" w:lineRule="auto"/>
        <w:rPr>
          <w:rFonts w:ascii="Arial" w:hAnsi="Arial" w:cs="Arial"/>
        </w:rPr>
      </w:pPr>
      <w:sdt>
        <w:sdtPr>
          <w:rPr>
            <w:rFonts w:ascii="Arial" w:hAnsi="Arial" w:cs="Arial"/>
          </w:rPr>
          <w:id w:val="-1175730172"/>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Patsiendid</w:t>
      </w:r>
    </w:p>
    <w:p w14:paraId="7A0DDE77" w14:textId="77777777" w:rsidR="00F85DFD" w:rsidRPr="001E0134" w:rsidRDefault="00607A10" w:rsidP="001E0134">
      <w:pPr>
        <w:spacing w:after="0" w:line="240" w:lineRule="auto"/>
        <w:rPr>
          <w:rFonts w:ascii="Arial" w:hAnsi="Arial" w:cs="Arial"/>
        </w:rPr>
      </w:pPr>
      <w:sdt>
        <w:sdtPr>
          <w:rPr>
            <w:rFonts w:ascii="Arial" w:hAnsi="Arial" w:cs="Arial"/>
          </w:rPr>
          <w:id w:val="121044964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Sotsiaalset kaitset vajavad inimesed</w:t>
      </w:r>
    </w:p>
    <w:p w14:paraId="011C68C8" w14:textId="77777777" w:rsidR="00F85DFD" w:rsidRPr="001E0134" w:rsidRDefault="00F85DFD" w:rsidP="001E0134">
      <w:pPr>
        <w:spacing w:after="0" w:line="240" w:lineRule="auto"/>
        <w:rPr>
          <w:rFonts w:ascii="Arial" w:hAnsi="Arial" w:cs="Arial"/>
        </w:rPr>
      </w:pPr>
      <w:r w:rsidRPr="001E0134">
        <w:rPr>
          <w:rFonts w:ascii="Arial" w:hAnsi="Arial" w:cs="Arial"/>
        </w:rPr>
        <w:t>Muu (palun selgita):_________________________________________________________________</w:t>
      </w:r>
    </w:p>
    <w:p w14:paraId="39EC6359"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CAC2AFE"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3FA3987" w14:textId="77777777" w:rsidR="00F85DFD" w:rsidRPr="001E0134" w:rsidRDefault="00F85DFD" w:rsidP="001E0134">
      <w:pPr>
        <w:spacing w:after="0" w:line="240" w:lineRule="auto"/>
        <w:rPr>
          <w:rFonts w:ascii="Arial" w:hAnsi="Arial" w:cs="Arial"/>
        </w:rPr>
      </w:pPr>
      <w:r w:rsidRPr="001E0134">
        <w:rPr>
          <w:rFonts w:ascii="Arial" w:hAnsi="Arial" w:cs="Arial"/>
        </w:rPr>
        <w:t>7.</w:t>
      </w:r>
      <w:r w:rsidRPr="001E0134">
        <w:rPr>
          <w:rFonts w:ascii="Arial" w:hAnsi="Arial" w:cs="Arial"/>
        </w:rPr>
        <w:tab/>
        <w:t>Võimalikud tagajärjed rikkumisest puudutatud isikutele</w:t>
      </w:r>
    </w:p>
    <w:p w14:paraId="217DAF0F" w14:textId="77777777" w:rsidR="00F85DFD" w:rsidRPr="001E0134" w:rsidRDefault="00F85DFD" w:rsidP="001E0134">
      <w:pPr>
        <w:spacing w:after="0" w:line="240" w:lineRule="auto"/>
        <w:rPr>
          <w:rFonts w:ascii="Arial" w:hAnsi="Arial" w:cs="Arial"/>
        </w:rPr>
      </w:pPr>
      <w:r w:rsidRPr="001E0134">
        <w:rPr>
          <w:rFonts w:ascii="Arial" w:hAnsi="Arial" w:cs="Arial"/>
        </w:rPr>
        <w:t>Konfidentsiaalsuskadu (andmetele said juurepääsu selleks mittevolitatud isikud. Märgi kast, üks või mitu valikut)</w:t>
      </w:r>
    </w:p>
    <w:p w14:paraId="6DB1A312" w14:textId="77777777" w:rsidR="00F85DFD" w:rsidRPr="001E0134" w:rsidRDefault="00607A10" w:rsidP="001E0134">
      <w:pPr>
        <w:spacing w:after="0" w:line="240" w:lineRule="auto"/>
        <w:rPr>
          <w:rFonts w:ascii="Arial" w:hAnsi="Arial" w:cs="Arial"/>
        </w:rPr>
      </w:pPr>
      <w:sdt>
        <w:sdtPr>
          <w:rPr>
            <w:rFonts w:ascii="Arial" w:hAnsi="Arial" w:cs="Arial"/>
          </w:rPr>
          <w:id w:val="151442216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Oht isikuandmete ulatuslikumaks töötlemiseks kui näeb ette esialgne eesmärk või isiku nõusolek</w:t>
      </w:r>
    </w:p>
    <w:p w14:paraId="52C9D476" w14:textId="77777777" w:rsidR="00F85DFD" w:rsidRPr="001E0134" w:rsidRDefault="00607A10" w:rsidP="001E0134">
      <w:pPr>
        <w:spacing w:after="0" w:line="240" w:lineRule="auto"/>
        <w:rPr>
          <w:rFonts w:ascii="Arial" w:hAnsi="Arial" w:cs="Arial"/>
        </w:rPr>
      </w:pPr>
      <w:sdt>
        <w:sdtPr>
          <w:rPr>
            <w:rFonts w:ascii="Arial" w:hAnsi="Arial" w:cs="Arial"/>
          </w:rPr>
          <w:id w:val="-1590610160"/>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Oht isikuandmete kokku viimiseks muu isikuid puudutava infoga</w:t>
      </w:r>
    </w:p>
    <w:p w14:paraId="23E89480" w14:textId="77777777" w:rsidR="00F85DFD" w:rsidRPr="001E0134" w:rsidRDefault="00607A10" w:rsidP="001E0134">
      <w:pPr>
        <w:spacing w:after="0" w:line="240" w:lineRule="auto"/>
        <w:rPr>
          <w:rFonts w:ascii="Arial" w:hAnsi="Arial" w:cs="Arial"/>
        </w:rPr>
      </w:pPr>
      <w:sdt>
        <w:sdtPr>
          <w:rPr>
            <w:rFonts w:ascii="Arial" w:hAnsi="Arial" w:cs="Arial"/>
          </w:rPr>
          <w:id w:val="86602197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Oht, et isikuandmeid kasutatakse teistel eesmärkidel ja/või ebaõiglasel viisil</w:t>
      </w:r>
    </w:p>
    <w:p w14:paraId="2C95BFFA"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07F2AC9F"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03D4F83A"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1C437FD8" w14:textId="77777777" w:rsidR="00F85DFD" w:rsidRPr="001E0134" w:rsidRDefault="00F85DFD" w:rsidP="001E0134">
      <w:pPr>
        <w:spacing w:after="0" w:line="240" w:lineRule="auto"/>
        <w:rPr>
          <w:rFonts w:ascii="Arial" w:hAnsi="Arial" w:cs="Arial"/>
        </w:rPr>
      </w:pPr>
      <w:r w:rsidRPr="001E0134">
        <w:rPr>
          <w:rFonts w:ascii="Arial" w:hAnsi="Arial" w:cs="Arial"/>
        </w:rPr>
        <w:t>Tervikluse kadu (andmeid on volitamata muudetud. Märgi kast, üks või mitu valikut)</w:t>
      </w:r>
    </w:p>
    <w:p w14:paraId="648C52D7" w14:textId="77777777" w:rsidR="00F85DFD" w:rsidRPr="001E0134" w:rsidRDefault="00607A10" w:rsidP="001E0134">
      <w:pPr>
        <w:spacing w:after="0" w:line="240" w:lineRule="auto"/>
        <w:rPr>
          <w:rFonts w:ascii="Arial" w:hAnsi="Arial" w:cs="Arial"/>
        </w:rPr>
      </w:pPr>
      <w:sdt>
        <w:sdtPr>
          <w:rPr>
            <w:rFonts w:ascii="Arial" w:hAnsi="Arial" w:cs="Arial"/>
          </w:rPr>
          <w:id w:val="-976684682"/>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Oht, et isikuandmeid on muudetud ja kasutatud, kuigi need ei pruugi olla enam kehtivad</w:t>
      </w:r>
    </w:p>
    <w:p w14:paraId="7652E5FB" w14:textId="77777777" w:rsidR="00F85DFD" w:rsidRPr="001E0134" w:rsidRDefault="00607A10" w:rsidP="001E0134">
      <w:pPr>
        <w:spacing w:after="0" w:line="240" w:lineRule="auto"/>
        <w:rPr>
          <w:rFonts w:ascii="Arial" w:hAnsi="Arial" w:cs="Arial"/>
        </w:rPr>
      </w:pPr>
      <w:sdt>
        <w:sdtPr>
          <w:rPr>
            <w:rFonts w:ascii="Arial" w:hAnsi="Arial" w:cs="Arial"/>
          </w:rPr>
          <w:id w:val="-49348176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Oht, et isikuandmeid on muudetud muul moel kehtivateks andmeteks ja neid on hiljem kasutatud teistel eesmärkidel</w:t>
      </w:r>
    </w:p>
    <w:p w14:paraId="654DD341"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75AE553A"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C08927F"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2FE8F8DD" w14:textId="77777777" w:rsidR="00F85DFD" w:rsidRPr="001E0134" w:rsidRDefault="00F85DFD" w:rsidP="001E0134">
      <w:pPr>
        <w:spacing w:after="0" w:line="240" w:lineRule="auto"/>
        <w:rPr>
          <w:rFonts w:ascii="Arial" w:hAnsi="Arial" w:cs="Arial"/>
        </w:rPr>
      </w:pPr>
      <w:r w:rsidRPr="001E0134">
        <w:rPr>
          <w:rFonts w:ascii="Arial" w:hAnsi="Arial" w:cs="Arial"/>
        </w:rPr>
        <w:t>Käideldavuse kadu (puudub õigeaegne ja hõlbus juurdepääs andmetele. Märgi kast)</w:t>
      </w:r>
    </w:p>
    <w:p w14:paraId="17A01140" w14:textId="77777777" w:rsidR="00F85DFD" w:rsidRPr="001E0134" w:rsidRDefault="00607A10" w:rsidP="001E0134">
      <w:pPr>
        <w:spacing w:after="0" w:line="240" w:lineRule="auto"/>
        <w:rPr>
          <w:rFonts w:ascii="Arial" w:hAnsi="Arial" w:cs="Arial"/>
        </w:rPr>
      </w:pPr>
      <w:sdt>
        <w:sdtPr>
          <w:rPr>
            <w:rFonts w:ascii="Arial" w:hAnsi="Arial" w:cs="Arial"/>
          </w:rPr>
          <w:id w:val="-133545210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Puudub võime osutada rikkumisest puudutatud isikutele kriitilist (elutähtsat) teenust</w:t>
      </w:r>
    </w:p>
    <w:p w14:paraId="72C28B5B"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2C690A5C"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54BF3F44"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47EAF75C" w14:textId="77777777" w:rsidR="00F85DFD" w:rsidRPr="001E0134" w:rsidRDefault="00F85DFD" w:rsidP="001E0134">
      <w:pPr>
        <w:spacing w:after="0" w:line="240" w:lineRule="auto"/>
        <w:rPr>
          <w:rFonts w:ascii="Arial" w:hAnsi="Arial" w:cs="Arial"/>
        </w:rPr>
      </w:pPr>
      <w:r w:rsidRPr="001E0134">
        <w:rPr>
          <w:rFonts w:ascii="Arial" w:hAnsi="Arial" w:cs="Arial"/>
        </w:rPr>
        <w:t>Füüsiline, materiaalne (varaline) või mittemateriaalne (-varaline) kahju või muu samaväärne tagajärg (märgi kast, üks või mitu valikut)</w:t>
      </w:r>
    </w:p>
    <w:p w14:paraId="1C204E3B" w14:textId="77777777" w:rsidR="00F85DFD" w:rsidRPr="001E0134" w:rsidRDefault="00607A10" w:rsidP="001E0134">
      <w:pPr>
        <w:spacing w:after="0" w:line="240" w:lineRule="auto"/>
        <w:rPr>
          <w:rFonts w:ascii="Arial" w:hAnsi="Arial" w:cs="Arial"/>
        </w:rPr>
      </w:pPr>
      <w:sdt>
        <w:sdtPr>
          <w:rPr>
            <w:rFonts w:ascii="Arial" w:hAnsi="Arial" w:cs="Arial"/>
          </w:rPr>
          <w:id w:val="-176753122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 jääb ilma kontrollist oma isikuandmete üle</w:t>
      </w:r>
    </w:p>
    <w:p w14:paraId="1E65DDB1" w14:textId="77777777" w:rsidR="00F85DFD" w:rsidRPr="001E0134" w:rsidRDefault="00607A10" w:rsidP="001E0134">
      <w:pPr>
        <w:spacing w:after="0" w:line="240" w:lineRule="auto"/>
        <w:rPr>
          <w:rFonts w:ascii="Arial" w:hAnsi="Arial" w:cs="Arial"/>
        </w:rPr>
      </w:pPr>
      <w:sdt>
        <w:sdtPr>
          <w:rPr>
            <w:rFonts w:ascii="Arial" w:hAnsi="Arial" w:cs="Arial"/>
          </w:rPr>
          <w:id w:val="-10265730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Isiku õiguste piiramine (nt ei saa kasutada teenust või lepingust tulenevaid õigusi)</w:t>
      </w:r>
    </w:p>
    <w:p w14:paraId="44F681E1" w14:textId="77777777" w:rsidR="00F85DFD" w:rsidRPr="001E0134" w:rsidRDefault="00607A10" w:rsidP="001E0134">
      <w:pPr>
        <w:spacing w:after="0" w:line="240" w:lineRule="auto"/>
        <w:rPr>
          <w:rFonts w:ascii="Arial" w:hAnsi="Arial" w:cs="Arial"/>
        </w:rPr>
      </w:pPr>
      <w:sdt>
        <w:sdtPr>
          <w:rPr>
            <w:rFonts w:ascii="Arial" w:hAnsi="Arial" w:cs="Arial"/>
          </w:rPr>
          <w:id w:val="-173962902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Õiguslik tagajärg (nt isik ei saa hüvitist, toetust, luba mõneks tegevuseks)</w:t>
      </w:r>
    </w:p>
    <w:p w14:paraId="3FE15F84" w14:textId="77777777" w:rsidR="00F85DFD" w:rsidRPr="001E0134" w:rsidRDefault="00607A10" w:rsidP="001E0134">
      <w:pPr>
        <w:spacing w:after="0" w:line="240" w:lineRule="auto"/>
        <w:rPr>
          <w:rFonts w:ascii="Arial" w:hAnsi="Arial" w:cs="Arial"/>
        </w:rPr>
      </w:pPr>
      <w:sdt>
        <w:sdtPr>
          <w:rPr>
            <w:rFonts w:ascii="Arial" w:hAnsi="Arial" w:cs="Arial"/>
          </w:rPr>
          <w:id w:val="135231845"/>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Diskrimineerimine</w:t>
      </w:r>
    </w:p>
    <w:p w14:paraId="441A2F6F" w14:textId="77777777" w:rsidR="00F85DFD" w:rsidRPr="001E0134" w:rsidRDefault="00607A10" w:rsidP="001E0134">
      <w:pPr>
        <w:spacing w:after="0" w:line="240" w:lineRule="auto"/>
        <w:rPr>
          <w:rFonts w:ascii="Arial" w:hAnsi="Arial" w:cs="Arial"/>
        </w:rPr>
      </w:pPr>
      <w:sdt>
        <w:sdtPr>
          <w:rPr>
            <w:rFonts w:ascii="Arial" w:hAnsi="Arial" w:cs="Arial"/>
          </w:rPr>
          <w:id w:val="204933960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Identiteedivargus</w:t>
      </w:r>
    </w:p>
    <w:p w14:paraId="3B9A7F0E" w14:textId="77777777" w:rsidR="00F85DFD" w:rsidRPr="001E0134" w:rsidRDefault="00607A10" w:rsidP="001E0134">
      <w:pPr>
        <w:spacing w:after="0" w:line="240" w:lineRule="auto"/>
        <w:rPr>
          <w:rFonts w:ascii="Arial" w:hAnsi="Arial" w:cs="Arial"/>
        </w:rPr>
      </w:pPr>
      <w:sdt>
        <w:sdtPr>
          <w:rPr>
            <w:rFonts w:ascii="Arial" w:hAnsi="Arial" w:cs="Arial"/>
          </w:rPr>
          <w:id w:val="73605762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Pettus</w:t>
      </w:r>
    </w:p>
    <w:p w14:paraId="31090BBC" w14:textId="77777777" w:rsidR="00F85DFD" w:rsidRPr="001E0134" w:rsidRDefault="00607A10" w:rsidP="001E0134">
      <w:pPr>
        <w:spacing w:after="0" w:line="240" w:lineRule="auto"/>
        <w:rPr>
          <w:rFonts w:ascii="Arial" w:hAnsi="Arial" w:cs="Arial"/>
        </w:rPr>
      </w:pPr>
      <w:sdt>
        <w:sdtPr>
          <w:rPr>
            <w:rFonts w:ascii="Arial" w:hAnsi="Arial" w:cs="Arial"/>
          </w:rPr>
          <w:id w:val="66351747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Rahaline kahju</w:t>
      </w:r>
    </w:p>
    <w:p w14:paraId="4314085C" w14:textId="77777777" w:rsidR="00F85DFD" w:rsidRPr="001E0134" w:rsidRDefault="00607A10" w:rsidP="001E0134">
      <w:pPr>
        <w:spacing w:after="0" w:line="240" w:lineRule="auto"/>
        <w:rPr>
          <w:rFonts w:ascii="Arial" w:hAnsi="Arial" w:cs="Arial"/>
        </w:rPr>
      </w:pPr>
      <w:sdt>
        <w:sdtPr>
          <w:rPr>
            <w:rFonts w:ascii="Arial" w:hAnsi="Arial" w:cs="Arial"/>
          </w:rPr>
          <w:id w:val="-194976941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Kahju tervisele</w:t>
      </w:r>
    </w:p>
    <w:p w14:paraId="72917BD3" w14:textId="77777777" w:rsidR="00F85DFD" w:rsidRPr="001E0134" w:rsidRDefault="00607A10" w:rsidP="001E0134">
      <w:pPr>
        <w:spacing w:after="0" w:line="240" w:lineRule="auto"/>
        <w:rPr>
          <w:rFonts w:ascii="Arial" w:hAnsi="Arial" w:cs="Arial"/>
        </w:rPr>
      </w:pPr>
      <w:sdt>
        <w:sdtPr>
          <w:rPr>
            <w:rFonts w:ascii="Arial" w:hAnsi="Arial" w:cs="Arial"/>
          </w:rPr>
          <w:id w:val="37982680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Risk elule</w:t>
      </w:r>
    </w:p>
    <w:p w14:paraId="524835A7" w14:textId="77777777" w:rsidR="00F85DFD" w:rsidRPr="001E0134" w:rsidRDefault="00607A10" w:rsidP="001E0134">
      <w:pPr>
        <w:spacing w:after="0" w:line="240" w:lineRule="auto"/>
        <w:rPr>
          <w:rFonts w:ascii="Arial" w:hAnsi="Arial" w:cs="Arial"/>
        </w:rPr>
      </w:pPr>
      <w:sdt>
        <w:sdtPr>
          <w:rPr>
            <w:rFonts w:ascii="Arial" w:hAnsi="Arial" w:cs="Arial"/>
          </w:rPr>
          <w:id w:val="-86698436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Pseudonümiseerimise loata tühistamine</w:t>
      </w:r>
    </w:p>
    <w:p w14:paraId="373F2601" w14:textId="77777777" w:rsidR="00F85DFD" w:rsidRPr="001E0134" w:rsidRDefault="00607A10" w:rsidP="001E0134">
      <w:pPr>
        <w:spacing w:after="0" w:line="240" w:lineRule="auto"/>
        <w:rPr>
          <w:rFonts w:ascii="Arial" w:hAnsi="Arial" w:cs="Arial"/>
        </w:rPr>
      </w:pPr>
      <w:sdt>
        <w:sdtPr>
          <w:rPr>
            <w:rFonts w:ascii="Arial" w:hAnsi="Arial" w:cs="Arial"/>
          </w:rPr>
          <w:id w:val="-141670232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Mainekahju</w:t>
      </w:r>
    </w:p>
    <w:p w14:paraId="0CA1C224" w14:textId="77777777" w:rsidR="00F85DFD" w:rsidRPr="001E0134" w:rsidRDefault="00607A10" w:rsidP="001E0134">
      <w:pPr>
        <w:spacing w:after="0" w:line="240" w:lineRule="auto"/>
        <w:rPr>
          <w:rFonts w:ascii="Arial" w:hAnsi="Arial" w:cs="Arial"/>
        </w:rPr>
      </w:pPr>
      <w:sdt>
        <w:sdtPr>
          <w:rPr>
            <w:rFonts w:ascii="Arial" w:hAnsi="Arial" w:cs="Arial"/>
          </w:rPr>
          <w:id w:val="-115999958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Usalduse kadu</w:t>
      </w:r>
    </w:p>
    <w:p w14:paraId="34A1A763" w14:textId="77777777" w:rsidR="00F85DFD" w:rsidRPr="001E0134" w:rsidRDefault="00607A10" w:rsidP="001E0134">
      <w:pPr>
        <w:spacing w:after="0" w:line="240" w:lineRule="auto"/>
        <w:rPr>
          <w:rFonts w:ascii="Arial" w:hAnsi="Arial" w:cs="Arial"/>
        </w:rPr>
      </w:pPr>
      <w:sdt>
        <w:sdtPr>
          <w:rPr>
            <w:rFonts w:ascii="Arial" w:hAnsi="Arial" w:cs="Arial"/>
          </w:rPr>
          <w:id w:val="754018249"/>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AK teabe või ameti- ja kutsesaladusega kaitstud teabe või riigisaladuse ja salastatud välisteabe kadu</w:t>
      </w:r>
    </w:p>
    <w:p w14:paraId="389F3F4E"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504C71F8" w14:textId="77777777" w:rsidR="00F85DFD" w:rsidRPr="001E0134" w:rsidRDefault="00F85DFD" w:rsidP="001E0134">
      <w:pPr>
        <w:spacing w:after="0" w:line="240" w:lineRule="auto"/>
        <w:rPr>
          <w:rFonts w:ascii="Arial" w:hAnsi="Arial" w:cs="Arial"/>
        </w:rPr>
      </w:pPr>
      <w:r w:rsidRPr="001E0134">
        <w:rPr>
          <w:rFonts w:ascii="Arial" w:hAnsi="Arial" w:cs="Arial"/>
        </w:rPr>
        <w:t>8.</w:t>
      </w:r>
      <w:r w:rsidRPr="001E0134">
        <w:rPr>
          <w:rFonts w:ascii="Arial" w:hAnsi="Arial" w:cs="Arial"/>
        </w:rPr>
        <w:tab/>
        <w:t>Rikkumisega seotud järeltegevused</w:t>
      </w:r>
    </w:p>
    <w:p w14:paraId="1FBD20BF" w14:textId="77777777" w:rsidR="00F85DFD" w:rsidRPr="001E0134" w:rsidRDefault="00F85DFD" w:rsidP="001E0134">
      <w:pPr>
        <w:spacing w:after="0" w:line="240" w:lineRule="auto"/>
        <w:rPr>
          <w:rFonts w:ascii="Arial" w:hAnsi="Arial" w:cs="Arial"/>
        </w:rPr>
      </w:pPr>
      <w:r w:rsidRPr="001E0134">
        <w:rPr>
          <w:rFonts w:ascii="Arial" w:hAnsi="Arial" w:cs="Arial"/>
        </w:rPr>
        <w:t>Isikute teavitamine (sisesta kuupäev või märgi kast, üks või mitu valikut)</w:t>
      </w:r>
    </w:p>
    <w:p w14:paraId="359DF736" w14:textId="77777777" w:rsidR="00F85DFD" w:rsidRPr="001E0134" w:rsidRDefault="00F85DFD" w:rsidP="001E0134">
      <w:pPr>
        <w:spacing w:after="0" w:line="240" w:lineRule="auto"/>
        <w:rPr>
          <w:rFonts w:ascii="Arial" w:hAnsi="Arial" w:cs="Arial"/>
        </w:rPr>
      </w:pPr>
      <w:r w:rsidRPr="001E0134">
        <w:rPr>
          <w:rFonts w:ascii="Arial" w:hAnsi="Arial" w:cs="Arial"/>
        </w:rPr>
        <w:t>Juba teavitatud (kuupäev/kuu/aasta):_____________</w:t>
      </w:r>
    </w:p>
    <w:p w14:paraId="08219276" w14:textId="77777777" w:rsidR="00F85DFD" w:rsidRPr="001E0134" w:rsidRDefault="00F85DFD" w:rsidP="001E0134">
      <w:pPr>
        <w:spacing w:after="0" w:line="240" w:lineRule="auto"/>
        <w:rPr>
          <w:rFonts w:ascii="Arial" w:hAnsi="Arial" w:cs="Arial"/>
        </w:rPr>
      </w:pPr>
      <w:r w:rsidRPr="001E0134">
        <w:rPr>
          <w:rFonts w:ascii="Arial" w:hAnsi="Arial" w:cs="Arial"/>
        </w:rPr>
        <w:t>Kuidas teavitus toimus:</w:t>
      </w:r>
    </w:p>
    <w:p w14:paraId="0AFC630E" w14:textId="77777777" w:rsidR="00F85DFD" w:rsidRPr="001E0134" w:rsidRDefault="00607A10" w:rsidP="001E0134">
      <w:pPr>
        <w:spacing w:after="0" w:line="240" w:lineRule="auto"/>
        <w:rPr>
          <w:rFonts w:ascii="Arial" w:hAnsi="Arial" w:cs="Arial"/>
        </w:rPr>
      </w:pPr>
      <w:sdt>
        <w:sdtPr>
          <w:rPr>
            <w:rFonts w:ascii="Arial" w:hAnsi="Arial" w:cs="Arial"/>
          </w:rPr>
          <w:id w:val="1764415677"/>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E-kirjaga</w:t>
      </w:r>
    </w:p>
    <w:p w14:paraId="0F70CDAE" w14:textId="77777777" w:rsidR="00F85DFD" w:rsidRPr="001E0134" w:rsidRDefault="00607A10" w:rsidP="001E0134">
      <w:pPr>
        <w:spacing w:after="0" w:line="240" w:lineRule="auto"/>
        <w:rPr>
          <w:rFonts w:ascii="Arial" w:hAnsi="Arial" w:cs="Arial"/>
        </w:rPr>
      </w:pPr>
      <w:sdt>
        <w:sdtPr>
          <w:rPr>
            <w:rFonts w:ascii="Arial" w:hAnsi="Arial" w:cs="Arial"/>
          </w:rPr>
          <w:id w:val="-181617295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Lühisõnumiga (SMS)</w:t>
      </w:r>
    </w:p>
    <w:p w14:paraId="758F4B86" w14:textId="77777777" w:rsidR="00F85DFD" w:rsidRPr="001E0134" w:rsidRDefault="00607A10" w:rsidP="001E0134">
      <w:pPr>
        <w:spacing w:after="0" w:line="240" w:lineRule="auto"/>
        <w:rPr>
          <w:rFonts w:ascii="Arial" w:hAnsi="Arial" w:cs="Arial"/>
        </w:rPr>
      </w:pPr>
      <w:sdt>
        <w:sdtPr>
          <w:rPr>
            <w:rFonts w:ascii="Arial" w:hAnsi="Arial" w:cs="Arial"/>
          </w:rPr>
          <w:id w:val="-28288365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Helistamisega</w:t>
      </w:r>
    </w:p>
    <w:p w14:paraId="1551402E" w14:textId="77777777" w:rsidR="00F85DFD" w:rsidRPr="001E0134" w:rsidRDefault="00607A10" w:rsidP="001E0134">
      <w:pPr>
        <w:spacing w:after="0" w:line="240" w:lineRule="auto"/>
        <w:rPr>
          <w:rFonts w:ascii="Arial" w:hAnsi="Arial" w:cs="Arial"/>
        </w:rPr>
      </w:pPr>
      <w:sdt>
        <w:sdtPr>
          <w:rPr>
            <w:rFonts w:ascii="Arial" w:hAnsi="Arial" w:cs="Arial"/>
          </w:rPr>
          <w:id w:val="208618306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Meedias sh sotsiaalmeedias</w:t>
      </w:r>
    </w:p>
    <w:p w14:paraId="6917D8C9" w14:textId="77777777" w:rsidR="00F85DFD" w:rsidRPr="001E0134" w:rsidRDefault="00607A10" w:rsidP="001E0134">
      <w:pPr>
        <w:spacing w:after="0" w:line="240" w:lineRule="auto"/>
        <w:rPr>
          <w:rFonts w:ascii="Arial" w:hAnsi="Arial" w:cs="Arial"/>
        </w:rPr>
      </w:pPr>
      <w:sdt>
        <w:sdtPr>
          <w:rPr>
            <w:rFonts w:ascii="Arial" w:hAnsi="Arial" w:cs="Arial"/>
          </w:rPr>
          <w:id w:val="33465566"/>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Asutuse/ettevõtte võrgulehel</w:t>
      </w:r>
    </w:p>
    <w:p w14:paraId="52E47A13" w14:textId="77777777" w:rsidR="00F85DFD" w:rsidRPr="001E0134" w:rsidRDefault="00F85DFD" w:rsidP="001E0134">
      <w:pPr>
        <w:spacing w:after="0" w:line="240" w:lineRule="auto"/>
        <w:rPr>
          <w:rFonts w:ascii="Arial" w:hAnsi="Arial" w:cs="Arial"/>
        </w:rPr>
      </w:pPr>
      <w:r w:rsidRPr="001E0134">
        <w:rPr>
          <w:rFonts w:ascii="Arial" w:hAnsi="Arial" w:cs="Arial"/>
        </w:rPr>
        <w:t>Muu (palun täpsusta):________________________________________________________________</w:t>
      </w:r>
    </w:p>
    <w:p w14:paraId="222C09B0" w14:textId="77777777" w:rsidR="00F85DFD" w:rsidRPr="001E0134" w:rsidRDefault="00F85DFD" w:rsidP="001E0134">
      <w:pPr>
        <w:spacing w:after="0" w:line="240" w:lineRule="auto"/>
        <w:rPr>
          <w:rFonts w:ascii="Arial" w:hAnsi="Arial" w:cs="Arial"/>
        </w:rPr>
      </w:pPr>
      <w:r w:rsidRPr="001E0134">
        <w:rPr>
          <w:rFonts w:ascii="Arial" w:hAnsi="Arial" w:cs="Arial"/>
        </w:rPr>
        <w:t>Mis oli teavituse sisu:________________________________________________________________</w:t>
      </w:r>
    </w:p>
    <w:p w14:paraId="0E7C762A"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57CDD8D6"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0F0470B2" w14:textId="77777777" w:rsidR="00F85DFD" w:rsidRPr="001E0134" w:rsidRDefault="00F85DFD" w:rsidP="001E0134">
      <w:pPr>
        <w:spacing w:after="0" w:line="240" w:lineRule="auto"/>
        <w:rPr>
          <w:rFonts w:ascii="Arial" w:hAnsi="Arial" w:cs="Arial"/>
        </w:rPr>
      </w:pPr>
      <w:r w:rsidRPr="001E0134">
        <w:rPr>
          <w:rFonts w:ascii="Arial" w:hAnsi="Arial" w:cs="Arial"/>
        </w:rPr>
        <w:t>Veel pole teavitanud, kuid teavitame : (kuupäev/kuu/aasta):_____________</w:t>
      </w:r>
    </w:p>
    <w:p w14:paraId="3864262B" w14:textId="77777777" w:rsidR="00F85DFD" w:rsidRPr="001E0134" w:rsidRDefault="00607A10" w:rsidP="001E0134">
      <w:pPr>
        <w:spacing w:after="0" w:line="240" w:lineRule="auto"/>
        <w:rPr>
          <w:rFonts w:ascii="Arial" w:hAnsi="Arial" w:cs="Arial"/>
        </w:rPr>
      </w:pPr>
      <w:sdt>
        <w:sdtPr>
          <w:rPr>
            <w:rFonts w:ascii="Arial" w:hAnsi="Arial" w:cs="Arial"/>
          </w:rPr>
          <w:id w:val="-1149832144"/>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Pole selge kas on vaja teavitada</w:t>
      </w:r>
    </w:p>
    <w:p w14:paraId="751920BA" w14:textId="77777777" w:rsidR="00F85DFD" w:rsidRPr="001E0134" w:rsidRDefault="00607A10" w:rsidP="001E0134">
      <w:pPr>
        <w:spacing w:after="0" w:line="240" w:lineRule="auto"/>
        <w:rPr>
          <w:rFonts w:ascii="Arial" w:hAnsi="Arial" w:cs="Arial"/>
        </w:rPr>
      </w:pPr>
      <w:sdt>
        <w:sdtPr>
          <w:rPr>
            <w:rFonts w:ascii="Arial" w:hAnsi="Arial" w:cs="Arial"/>
          </w:rPr>
          <w:id w:val="969097283"/>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Ei ole vajalik teavitada</w:t>
      </w:r>
    </w:p>
    <w:p w14:paraId="600968FE" w14:textId="77777777" w:rsidR="00F85DFD" w:rsidRPr="001E0134" w:rsidRDefault="00F85DFD" w:rsidP="001E0134">
      <w:pPr>
        <w:spacing w:after="0" w:line="240" w:lineRule="auto"/>
        <w:rPr>
          <w:rFonts w:ascii="Arial" w:hAnsi="Arial" w:cs="Arial"/>
        </w:rPr>
      </w:pPr>
      <w:r w:rsidRPr="001E0134">
        <w:rPr>
          <w:rFonts w:ascii="Arial" w:hAnsi="Arial" w:cs="Arial"/>
        </w:rPr>
        <w:t>Selgitus, miks ei ole vajalik:___________________________________________________________</w:t>
      </w:r>
    </w:p>
    <w:p w14:paraId="640DC7FD"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7FBE2E71"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3E0896B8" w14:textId="77777777" w:rsidR="00F85DFD" w:rsidRPr="001E0134" w:rsidRDefault="00F85DFD" w:rsidP="001E0134">
      <w:pPr>
        <w:spacing w:after="0" w:line="240" w:lineRule="auto"/>
        <w:rPr>
          <w:rFonts w:ascii="Arial" w:hAnsi="Arial" w:cs="Arial"/>
        </w:rPr>
      </w:pPr>
      <w:r w:rsidRPr="001E0134">
        <w:rPr>
          <w:rFonts w:ascii="Arial" w:hAnsi="Arial" w:cs="Arial"/>
        </w:rPr>
        <w:t>Kirjeldage kavandatud meetmeid rikkumise lahendamiseks, kahjulike mõjude leevendamiseks ja ennetamiseks tulevikus:______________________________________________________________</w:t>
      </w:r>
    </w:p>
    <w:p w14:paraId="6A8AD972"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6BC4EAFD" w14:textId="77777777" w:rsidR="00F85DFD" w:rsidRPr="001E0134" w:rsidRDefault="00F85DFD" w:rsidP="001E0134">
      <w:pPr>
        <w:spacing w:after="0" w:line="240" w:lineRule="auto"/>
        <w:rPr>
          <w:rFonts w:ascii="Arial" w:hAnsi="Arial" w:cs="Arial"/>
        </w:rPr>
      </w:pPr>
      <w:r w:rsidRPr="001E0134">
        <w:rPr>
          <w:rFonts w:ascii="Arial" w:hAnsi="Arial" w:cs="Arial"/>
        </w:rPr>
        <w:t>_________________________________________________________________________________</w:t>
      </w:r>
    </w:p>
    <w:p w14:paraId="7C77E06C" w14:textId="77777777" w:rsidR="00F85DFD" w:rsidRPr="001E0134" w:rsidRDefault="00F85DFD" w:rsidP="001E0134">
      <w:pPr>
        <w:spacing w:after="0" w:line="240" w:lineRule="auto"/>
        <w:rPr>
          <w:rFonts w:ascii="Arial" w:hAnsi="Arial" w:cs="Arial"/>
        </w:rPr>
      </w:pPr>
      <w:r w:rsidRPr="001E0134">
        <w:rPr>
          <w:rFonts w:ascii="Arial" w:hAnsi="Arial" w:cs="Arial"/>
        </w:rPr>
        <w:t>9.</w:t>
      </w:r>
      <w:r w:rsidRPr="001E0134">
        <w:rPr>
          <w:rFonts w:ascii="Arial" w:hAnsi="Arial" w:cs="Arial"/>
        </w:rPr>
        <w:tab/>
        <w:t>Rikkumise piiriülene mõju</w:t>
      </w:r>
    </w:p>
    <w:p w14:paraId="1DE97A76" w14:textId="77777777" w:rsidR="00F85DFD" w:rsidRPr="001E0134" w:rsidRDefault="00F85DFD" w:rsidP="001E0134">
      <w:pPr>
        <w:spacing w:after="0" w:line="240" w:lineRule="auto"/>
        <w:rPr>
          <w:rFonts w:ascii="Arial" w:hAnsi="Arial" w:cs="Arial"/>
        </w:rPr>
      </w:pPr>
      <w:r w:rsidRPr="001E0134">
        <w:rPr>
          <w:rFonts w:ascii="Arial" w:hAnsi="Arial" w:cs="Arial"/>
        </w:rPr>
        <w:t>Millises riigis on teie peamine tegevuskoht? (palun kirjuta riigi nimi):___________________________</w:t>
      </w:r>
    </w:p>
    <w:p w14:paraId="210BB1A6" w14:textId="77777777" w:rsidR="00F85DFD" w:rsidRPr="001E0134" w:rsidRDefault="00F85DFD" w:rsidP="001E0134">
      <w:pPr>
        <w:spacing w:after="0" w:line="240" w:lineRule="auto"/>
        <w:rPr>
          <w:rFonts w:ascii="Arial" w:hAnsi="Arial" w:cs="Arial"/>
        </w:rPr>
      </w:pPr>
      <w:r w:rsidRPr="001E0134">
        <w:rPr>
          <w:rFonts w:ascii="Arial" w:hAnsi="Arial" w:cs="Arial"/>
        </w:rPr>
        <w:t>Rikkumisest on puudutatud ka teiste EL riikide isikud:</w:t>
      </w:r>
    </w:p>
    <w:p w14:paraId="58AAEA4C" w14:textId="77777777" w:rsidR="00F85DFD" w:rsidRPr="001E0134" w:rsidRDefault="00607A10" w:rsidP="001E0134">
      <w:pPr>
        <w:spacing w:after="0" w:line="240" w:lineRule="auto"/>
        <w:rPr>
          <w:rFonts w:ascii="Arial" w:hAnsi="Arial" w:cs="Arial"/>
        </w:rPr>
      </w:pPr>
      <w:sdt>
        <w:sdtPr>
          <w:rPr>
            <w:rFonts w:ascii="Arial" w:hAnsi="Arial" w:cs="Arial"/>
          </w:rPr>
          <w:id w:val="-442001721"/>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Jah (palun täpsusta, milliste riikide):__________________________________________________</w:t>
      </w:r>
    </w:p>
    <w:p w14:paraId="2FEB39E8" w14:textId="77777777" w:rsidR="00F85DFD" w:rsidRPr="001E0134" w:rsidRDefault="00607A10" w:rsidP="001E0134">
      <w:pPr>
        <w:spacing w:after="0" w:line="240" w:lineRule="auto"/>
        <w:rPr>
          <w:rFonts w:ascii="Arial" w:hAnsi="Arial" w:cs="Arial"/>
        </w:rPr>
      </w:pPr>
      <w:sdt>
        <w:sdtPr>
          <w:rPr>
            <w:rFonts w:ascii="Arial" w:hAnsi="Arial" w:cs="Arial"/>
          </w:rPr>
          <w:id w:val="-78604748"/>
          <w14:checkbox>
            <w14:checked w14:val="0"/>
            <w14:checkedState w14:val="2612" w14:font="MS Gothic"/>
            <w14:uncheckedState w14:val="2610" w14:font="MS Gothic"/>
          </w14:checkbox>
        </w:sdtPr>
        <w:sdtEndPr/>
        <w:sdtContent>
          <w:r w:rsidR="00F85DFD" w:rsidRPr="001E0134">
            <w:rPr>
              <w:rFonts w:ascii="Segoe UI Symbol" w:eastAsia="MS Gothic" w:hAnsi="Segoe UI Symbol" w:cs="Segoe UI Symbol"/>
            </w:rPr>
            <w:t>☐</w:t>
          </w:r>
        </w:sdtContent>
      </w:sdt>
      <w:r w:rsidR="00F85DFD" w:rsidRPr="001E0134">
        <w:rPr>
          <w:rFonts w:ascii="Arial" w:hAnsi="Arial" w:cs="Arial"/>
        </w:rPr>
        <w:t xml:space="preserve"> Ei</w:t>
      </w:r>
    </w:p>
    <w:p w14:paraId="4F68D644" w14:textId="77777777" w:rsidR="00F85DFD" w:rsidRPr="001E0134" w:rsidRDefault="00F85DFD" w:rsidP="001E0134">
      <w:pPr>
        <w:spacing w:after="0" w:line="240" w:lineRule="auto"/>
        <w:rPr>
          <w:rFonts w:ascii="Arial" w:hAnsi="Arial" w:cs="Arial"/>
          <w:b/>
          <w:lang w:val="fi-FI"/>
        </w:rPr>
      </w:pPr>
      <w:r w:rsidRPr="001E0134">
        <w:rPr>
          <w:rFonts w:ascii="Arial" w:hAnsi="Arial" w:cs="Arial"/>
          <w:b/>
          <w:lang w:val="fi-FI"/>
        </w:rPr>
        <w:br w:type="page"/>
      </w:r>
    </w:p>
    <w:p w14:paraId="2C035A55" w14:textId="2D00B2E0" w:rsidR="001E0134" w:rsidRPr="001E0134" w:rsidRDefault="00643873" w:rsidP="00563B4E">
      <w:pPr>
        <w:spacing w:after="0" w:line="240" w:lineRule="auto"/>
        <w:jc w:val="right"/>
        <w:rPr>
          <w:rFonts w:ascii="Arial" w:hAnsi="Arial" w:cs="Arial"/>
          <w:bCs/>
          <w:lang w:val="fi-FI"/>
        </w:rPr>
      </w:pPr>
      <w:r w:rsidRPr="001E0134">
        <w:rPr>
          <w:rFonts w:ascii="Arial" w:hAnsi="Arial" w:cs="Arial"/>
          <w:bCs/>
          <w:lang w:val="fi-FI"/>
        </w:rPr>
        <w:lastRenderedPageBreak/>
        <w:t>Lisa 2</w:t>
      </w:r>
      <w:r w:rsidR="00F95BA4" w:rsidRPr="001E0134">
        <w:rPr>
          <w:rFonts w:ascii="Arial" w:hAnsi="Arial" w:cs="Arial"/>
          <w:bCs/>
          <w:lang w:val="fi-FI"/>
        </w:rPr>
        <w:t xml:space="preserve"> </w:t>
      </w:r>
    </w:p>
    <w:p w14:paraId="29135AC1" w14:textId="17AD47AC" w:rsidR="007973C6" w:rsidRPr="001E0134" w:rsidRDefault="00F95BA4" w:rsidP="001E0134">
      <w:pPr>
        <w:spacing w:after="0" w:line="240" w:lineRule="auto"/>
        <w:rPr>
          <w:rFonts w:ascii="Arial" w:hAnsi="Arial" w:cs="Arial"/>
          <w:bCs/>
          <w:lang w:val="fi-FI"/>
        </w:rPr>
      </w:pPr>
      <w:r w:rsidRPr="001E0134">
        <w:rPr>
          <w:rFonts w:ascii="Arial" w:hAnsi="Arial" w:cs="Arial"/>
          <w:bCs/>
          <w:lang w:val="fi-FI"/>
        </w:rPr>
        <w:t>Käsundi täitmise aruanne</w:t>
      </w:r>
    </w:p>
    <w:p w14:paraId="6DA34E53" w14:textId="6A1D5ED4" w:rsidR="001E0134" w:rsidRDefault="001E0134" w:rsidP="001E0134">
      <w:pPr>
        <w:spacing w:after="0" w:line="240" w:lineRule="auto"/>
        <w:rPr>
          <w:rFonts w:ascii="Arial" w:hAnsi="Arial" w:cs="Arial"/>
        </w:rPr>
      </w:pPr>
    </w:p>
    <w:p w14:paraId="03CBD352" w14:textId="77777777" w:rsidR="00135274" w:rsidRPr="001E0134" w:rsidRDefault="00135274" w:rsidP="001E0134">
      <w:pPr>
        <w:spacing w:after="0" w:line="240" w:lineRule="auto"/>
        <w:rPr>
          <w:rFonts w:ascii="Arial" w:hAnsi="Arial" w:cs="Arial"/>
        </w:rPr>
      </w:pPr>
    </w:p>
    <w:p w14:paraId="668D5569" w14:textId="7534A590" w:rsidR="007973C6" w:rsidRPr="001E0134" w:rsidRDefault="007973C6" w:rsidP="001E0134">
      <w:pPr>
        <w:widowControl w:val="0"/>
        <w:autoSpaceDE w:val="0"/>
        <w:autoSpaceDN w:val="0"/>
        <w:adjustRightInd w:val="0"/>
        <w:spacing w:after="0" w:line="240" w:lineRule="auto"/>
        <w:rPr>
          <w:rFonts w:ascii="Arial" w:hAnsi="Arial" w:cs="Arial"/>
        </w:rPr>
      </w:pPr>
      <w:r w:rsidRPr="001E0134">
        <w:rPr>
          <w:rFonts w:ascii="Arial" w:hAnsi="Arial" w:cs="Arial"/>
        </w:rPr>
        <w:t>Käsundisaaja osutas Käsundiandjale  ...</w:t>
      </w:r>
      <w:r w:rsidR="00F95BA4" w:rsidRPr="001E0134">
        <w:rPr>
          <w:rFonts w:ascii="Arial" w:hAnsi="Arial" w:cs="Arial"/>
        </w:rPr>
        <w:t>... a kuni  .......a  järgmist t</w:t>
      </w:r>
      <w:r w:rsidRPr="001E0134">
        <w:rPr>
          <w:rFonts w:ascii="Arial" w:hAnsi="Arial" w:cs="Arial"/>
        </w:rPr>
        <w:t>eenust: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711"/>
        <w:gridCol w:w="3446"/>
        <w:gridCol w:w="1092"/>
        <w:gridCol w:w="35"/>
      </w:tblGrid>
      <w:tr w:rsidR="007973C6" w:rsidRPr="001E0134" w14:paraId="687DD28E" w14:textId="77777777" w:rsidTr="007973C6">
        <w:trPr>
          <w:gridAfter w:val="1"/>
          <w:wAfter w:w="35" w:type="dxa"/>
        </w:trPr>
        <w:tc>
          <w:tcPr>
            <w:tcW w:w="5016" w:type="dxa"/>
            <w:gridSpan w:val="2"/>
            <w:tcBorders>
              <w:top w:val="single" w:sz="4" w:space="0" w:color="auto"/>
              <w:left w:val="single" w:sz="4" w:space="0" w:color="auto"/>
              <w:bottom w:val="single" w:sz="4" w:space="0" w:color="auto"/>
              <w:right w:val="single" w:sz="4" w:space="0" w:color="auto"/>
            </w:tcBorders>
          </w:tcPr>
          <w:p w14:paraId="3A56C5E4" w14:textId="34E27B6B"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 xml:space="preserve">Käsundisaaja nimi </w:t>
            </w:r>
          </w:p>
        </w:tc>
        <w:tc>
          <w:tcPr>
            <w:tcW w:w="4538" w:type="dxa"/>
            <w:gridSpan w:val="2"/>
            <w:tcBorders>
              <w:top w:val="single" w:sz="4" w:space="0" w:color="auto"/>
              <w:left w:val="single" w:sz="4" w:space="0" w:color="auto"/>
              <w:bottom w:val="single" w:sz="4" w:space="0" w:color="auto"/>
              <w:right w:val="single" w:sz="4" w:space="0" w:color="auto"/>
            </w:tcBorders>
          </w:tcPr>
          <w:p w14:paraId="2DF293DF" w14:textId="77777777" w:rsidR="007973C6" w:rsidRPr="001E0134" w:rsidRDefault="007973C6" w:rsidP="001E0134">
            <w:pPr>
              <w:spacing w:after="0" w:line="240" w:lineRule="auto"/>
              <w:rPr>
                <w:rFonts w:ascii="Arial" w:hAnsi="Arial" w:cs="Arial"/>
                <w:lang w:eastAsia="et-EE"/>
              </w:rPr>
            </w:pPr>
          </w:p>
          <w:p w14:paraId="4E1F95E5" w14:textId="77777777" w:rsidR="007973C6" w:rsidRPr="001E0134" w:rsidRDefault="007973C6" w:rsidP="001E0134">
            <w:pPr>
              <w:spacing w:after="0" w:line="240" w:lineRule="auto"/>
              <w:rPr>
                <w:rFonts w:ascii="Arial" w:hAnsi="Arial" w:cs="Arial"/>
                <w:lang w:eastAsia="et-EE"/>
              </w:rPr>
            </w:pPr>
          </w:p>
          <w:p w14:paraId="2CC661C3" w14:textId="77777777" w:rsidR="007973C6" w:rsidRPr="001E0134" w:rsidRDefault="007973C6" w:rsidP="001E0134">
            <w:pPr>
              <w:spacing w:after="0" w:line="240" w:lineRule="auto"/>
              <w:rPr>
                <w:rFonts w:ascii="Arial" w:hAnsi="Arial" w:cs="Arial"/>
                <w:lang w:eastAsia="et-EE"/>
              </w:rPr>
            </w:pPr>
          </w:p>
          <w:p w14:paraId="51A13B13" w14:textId="77777777" w:rsidR="007973C6" w:rsidRPr="001E0134" w:rsidRDefault="007973C6" w:rsidP="001E0134">
            <w:pPr>
              <w:spacing w:after="0" w:line="240" w:lineRule="auto"/>
              <w:rPr>
                <w:rFonts w:ascii="Arial" w:hAnsi="Arial" w:cs="Arial"/>
                <w:lang w:eastAsia="et-EE"/>
              </w:rPr>
            </w:pPr>
          </w:p>
          <w:p w14:paraId="31641B73" w14:textId="77777777" w:rsidR="007973C6" w:rsidRPr="001E0134" w:rsidRDefault="007973C6" w:rsidP="001E0134">
            <w:pPr>
              <w:spacing w:after="0" w:line="240" w:lineRule="auto"/>
              <w:rPr>
                <w:rFonts w:ascii="Arial" w:hAnsi="Arial" w:cs="Arial"/>
                <w:lang w:eastAsia="et-EE"/>
              </w:rPr>
            </w:pPr>
          </w:p>
        </w:tc>
      </w:tr>
      <w:tr w:rsidR="007973C6" w:rsidRPr="001E0134" w14:paraId="79719630"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3E03923D"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Kuupäev</w:t>
            </w:r>
          </w:p>
          <w:p w14:paraId="76A0A1D1" w14:textId="6DB723D9"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hideMark/>
          </w:tcPr>
          <w:p w14:paraId="0B6CC5C4" w14:textId="1BD5CA57" w:rsidR="007973C6" w:rsidRPr="001E0134" w:rsidRDefault="000B226E" w:rsidP="001E0134">
            <w:pPr>
              <w:spacing w:after="0" w:line="240" w:lineRule="auto"/>
              <w:rPr>
                <w:rFonts w:ascii="Arial" w:hAnsi="Arial" w:cs="Arial"/>
                <w:lang w:eastAsia="et-EE"/>
              </w:rPr>
            </w:pPr>
            <w:r w:rsidRPr="001E0134">
              <w:rPr>
                <w:rFonts w:ascii="Arial" w:hAnsi="Arial" w:cs="Arial"/>
                <w:lang w:eastAsia="et-EE"/>
              </w:rPr>
              <w:t>O</w:t>
            </w:r>
            <w:r w:rsidR="00440781" w:rsidRPr="001E0134">
              <w:rPr>
                <w:rFonts w:ascii="Arial" w:hAnsi="Arial" w:cs="Arial"/>
                <w:lang w:eastAsia="et-EE"/>
              </w:rPr>
              <w:t>sutatud t</w:t>
            </w:r>
            <w:r w:rsidR="007973C6" w:rsidRPr="001E0134">
              <w:rPr>
                <w:rFonts w:ascii="Arial" w:hAnsi="Arial" w:cs="Arial"/>
                <w:lang w:eastAsia="et-EE"/>
              </w:rPr>
              <w:t>eenuse kirjeldus</w:t>
            </w:r>
          </w:p>
        </w:tc>
        <w:tc>
          <w:tcPr>
            <w:tcW w:w="1092" w:type="dxa"/>
            <w:tcBorders>
              <w:top w:val="single" w:sz="4" w:space="0" w:color="auto"/>
              <w:left w:val="single" w:sz="4" w:space="0" w:color="auto"/>
              <w:bottom w:val="single" w:sz="4" w:space="0" w:color="auto"/>
              <w:right w:val="single" w:sz="4" w:space="0" w:color="auto"/>
            </w:tcBorders>
            <w:hideMark/>
          </w:tcPr>
          <w:p w14:paraId="66EBA6F9"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Maht tundides</w:t>
            </w:r>
          </w:p>
        </w:tc>
      </w:tr>
      <w:tr w:rsidR="007973C6" w:rsidRPr="001E0134" w14:paraId="7FD42EDC"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159BB9AF"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122F2700"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35F7D5DC" w14:textId="77777777" w:rsidR="007973C6" w:rsidRPr="001E0134" w:rsidRDefault="007973C6" w:rsidP="001E0134">
            <w:pPr>
              <w:spacing w:after="0" w:line="240" w:lineRule="auto"/>
              <w:rPr>
                <w:rFonts w:ascii="Arial" w:hAnsi="Arial" w:cs="Arial"/>
                <w:lang w:eastAsia="et-EE"/>
              </w:rPr>
            </w:pPr>
          </w:p>
        </w:tc>
      </w:tr>
      <w:tr w:rsidR="007973C6" w:rsidRPr="001E0134" w14:paraId="62BF497D"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0A16BB3E"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2519DCD1"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6C39069B" w14:textId="77777777" w:rsidR="007973C6" w:rsidRPr="001E0134" w:rsidRDefault="007973C6" w:rsidP="001E0134">
            <w:pPr>
              <w:spacing w:after="0" w:line="240" w:lineRule="auto"/>
              <w:rPr>
                <w:rFonts w:ascii="Arial" w:hAnsi="Arial" w:cs="Arial"/>
                <w:lang w:eastAsia="et-EE"/>
              </w:rPr>
            </w:pPr>
          </w:p>
        </w:tc>
      </w:tr>
      <w:tr w:rsidR="007973C6" w:rsidRPr="001E0134" w14:paraId="26B55C16"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5F7330E0"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6126F3DD"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2E66541B" w14:textId="77777777" w:rsidR="007973C6" w:rsidRPr="001E0134" w:rsidRDefault="007973C6" w:rsidP="001E0134">
            <w:pPr>
              <w:spacing w:after="0" w:line="240" w:lineRule="auto"/>
              <w:rPr>
                <w:rFonts w:ascii="Arial" w:hAnsi="Arial" w:cs="Arial"/>
                <w:lang w:eastAsia="et-EE"/>
              </w:rPr>
            </w:pPr>
          </w:p>
        </w:tc>
      </w:tr>
      <w:tr w:rsidR="007973C6" w:rsidRPr="001E0134" w14:paraId="1FF9136F"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169A8E63"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42553000"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591F4724" w14:textId="77777777" w:rsidR="007973C6" w:rsidRPr="001E0134" w:rsidRDefault="007973C6" w:rsidP="001E0134">
            <w:pPr>
              <w:spacing w:after="0" w:line="240" w:lineRule="auto"/>
              <w:rPr>
                <w:rFonts w:ascii="Arial" w:hAnsi="Arial" w:cs="Arial"/>
                <w:lang w:eastAsia="et-EE"/>
              </w:rPr>
            </w:pPr>
          </w:p>
        </w:tc>
      </w:tr>
      <w:tr w:rsidR="007973C6" w:rsidRPr="001E0134" w14:paraId="724DCC7D"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316B5D9F"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7EF35D7F"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5956CEF1" w14:textId="77777777" w:rsidR="007973C6" w:rsidRPr="001E0134" w:rsidRDefault="007973C6" w:rsidP="001E0134">
            <w:pPr>
              <w:spacing w:after="0" w:line="240" w:lineRule="auto"/>
              <w:rPr>
                <w:rFonts w:ascii="Arial" w:hAnsi="Arial" w:cs="Arial"/>
                <w:lang w:eastAsia="et-EE"/>
              </w:rPr>
            </w:pPr>
          </w:p>
        </w:tc>
      </w:tr>
      <w:tr w:rsidR="007973C6" w:rsidRPr="001E0134" w14:paraId="0AFEF4B2" w14:textId="77777777" w:rsidTr="007973C6">
        <w:trPr>
          <w:gridAfter w:val="1"/>
          <w:wAfter w:w="35" w:type="dxa"/>
        </w:trPr>
        <w:tc>
          <w:tcPr>
            <w:tcW w:w="2305" w:type="dxa"/>
            <w:tcBorders>
              <w:top w:val="single" w:sz="4" w:space="0" w:color="auto"/>
              <w:left w:val="single" w:sz="4" w:space="0" w:color="auto"/>
              <w:bottom w:val="single" w:sz="4" w:space="0" w:color="auto"/>
              <w:right w:val="single" w:sz="4" w:space="0" w:color="auto"/>
            </w:tcBorders>
          </w:tcPr>
          <w:p w14:paraId="2DAAC88E" w14:textId="77777777" w:rsidR="007973C6" w:rsidRPr="001E0134" w:rsidRDefault="007973C6" w:rsidP="001E0134">
            <w:pPr>
              <w:spacing w:after="0" w:line="240" w:lineRule="auto"/>
              <w:rPr>
                <w:rFonts w:ascii="Arial" w:hAnsi="Arial" w:cs="Arial"/>
                <w:lang w:eastAsia="et-EE"/>
              </w:rPr>
            </w:pPr>
          </w:p>
        </w:tc>
        <w:tc>
          <w:tcPr>
            <w:tcW w:w="6157" w:type="dxa"/>
            <w:gridSpan w:val="2"/>
            <w:tcBorders>
              <w:top w:val="single" w:sz="4" w:space="0" w:color="auto"/>
              <w:left w:val="single" w:sz="4" w:space="0" w:color="auto"/>
              <w:bottom w:val="single" w:sz="4" w:space="0" w:color="auto"/>
              <w:right w:val="single" w:sz="4" w:space="0" w:color="auto"/>
            </w:tcBorders>
          </w:tcPr>
          <w:p w14:paraId="0BDCADDB" w14:textId="77777777" w:rsidR="007973C6" w:rsidRPr="001E0134" w:rsidRDefault="007973C6" w:rsidP="001E0134">
            <w:pPr>
              <w:spacing w:after="0" w:line="240" w:lineRule="auto"/>
              <w:rPr>
                <w:rFonts w:ascii="Arial" w:hAnsi="Arial" w:cs="Arial"/>
                <w:lang w:eastAsia="et-EE"/>
              </w:rPr>
            </w:pPr>
          </w:p>
        </w:tc>
        <w:tc>
          <w:tcPr>
            <w:tcW w:w="1092" w:type="dxa"/>
            <w:tcBorders>
              <w:top w:val="single" w:sz="4" w:space="0" w:color="auto"/>
              <w:left w:val="single" w:sz="4" w:space="0" w:color="auto"/>
              <w:bottom w:val="single" w:sz="4" w:space="0" w:color="auto"/>
              <w:right w:val="single" w:sz="4" w:space="0" w:color="auto"/>
            </w:tcBorders>
          </w:tcPr>
          <w:p w14:paraId="2C065BDD" w14:textId="77777777" w:rsidR="007973C6" w:rsidRPr="001E0134" w:rsidRDefault="007973C6" w:rsidP="001E0134">
            <w:pPr>
              <w:spacing w:after="0" w:line="240" w:lineRule="auto"/>
              <w:rPr>
                <w:rFonts w:ascii="Arial" w:hAnsi="Arial" w:cs="Arial"/>
                <w:lang w:eastAsia="et-EE"/>
              </w:rPr>
            </w:pPr>
          </w:p>
        </w:tc>
      </w:tr>
      <w:tr w:rsidR="007973C6" w:rsidRPr="001E0134" w14:paraId="7EC44D6B" w14:textId="77777777" w:rsidTr="007973C6">
        <w:trPr>
          <w:gridAfter w:val="1"/>
          <w:wAfter w:w="35" w:type="dxa"/>
        </w:trPr>
        <w:tc>
          <w:tcPr>
            <w:tcW w:w="5016" w:type="dxa"/>
            <w:gridSpan w:val="2"/>
            <w:tcBorders>
              <w:top w:val="single" w:sz="4" w:space="0" w:color="auto"/>
              <w:left w:val="single" w:sz="4" w:space="0" w:color="auto"/>
              <w:bottom w:val="single" w:sz="4" w:space="0" w:color="auto"/>
              <w:right w:val="single" w:sz="4" w:space="0" w:color="auto"/>
            </w:tcBorders>
            <w:hideMark/>
          </w:tcPr>
          <w:p w14:paraId="71FE081C" w14:textId="77777777" w:rsidR="007973C6" w:rsidRPr="001E0134" w:rsidRDefault="007973C6" w:rsidP="001E0134">
            <w:pPr>
              <w:spacing w:after="0" w:line="240" w:lineRule="auto"/>
              <w:rPr>
                <w:rFonts w:ascii="Arial" w:hAnsi="Arial" w:cs="Arial"/>
                <w:b/>
                <w:lang w:eastAsia="et-EE"/>
              </w:rPr>
            </w:pPr>
            <w:r w:rsidRPr="001E0134">
              <w:rPr>
                <w:rFonts w:ascii="Arial" w:hAnsi="Arial" w:cs="Arial"/>
                <w:b/>
                <w:lang w:eastAsia="et-EE"/>
              </w:rPr>
              <w:t>Tunnid kokku:</w:t>
            </w:r>
          </w:p>
        </w:tc>
        <w:tc>
          <w:tcPr>
            <w:tcW w:w="4538" w:type="dxa"/>
            <w:gridSpan w:val="2"/>
            <w:tcBorders>
              <w:top w:val="single" w:sz="4" w:space="0" w:color="auto"/>
              <w:left w:val="single" w:sz="4" w:space="0" w:color="auto"/>
              <w:bottom w:val="single" w:sz="4" w:space="0" w:color="auto"/>
              <w:right w:val="single" w:sz="4" w:space="0" w:color="auto"/>
            </w:tcBorders>
          </w:tcPr>
          <w:p w14:paraId="398A03E5" w14:textId="77777777" w:rsidR="007973C6" w:rsidRPr="001E0134" w:rsidRDefault="007973C6" w:rsidP="001E0134">
            <w:pPr>
              <w:spacing w:after="0" w:line="240" w:lineRule="auto"/>
              <w:rPr>
                <w:rFonts w:ascii="Arial" w:hAnsi="Arial" w:cs="Arial"/>
                <w:lang w:eastAsia="et-EE"/>
              </w:rPr>
            </w:pPr>
          </w:p>
        </w:tc>
      </w:tr>
      <w:tr w:rsidR="007973C6" w:rsidRPr="001E0134" w14:paraId="525FC13E" w14:textId="77777777" w:rsidTr="007973C6">
        <w:tc>
          <w:tcPr>
            <w:tcW w:w="9589" w:type="dxa"/>
            <w:gridSpan w:val="5"/>
            <w:tcBorders>
              <w:top w:val="single" w:sz="4" w:space="0" w:color="auto"/>
              <w:left w:val="single" w:sz="4" w:space="0" w:color="auto"/>
              <w:bottom w:val="single" w:sz="4" w:space="0" w:color="auto"/>
              <w:right w:val="single" w:sz="4" w:space="0" w:color="auto"/>
            </w:tcBorders>
          </w:tcPr>
          <w:p w14:paraId="4BDAEAEC" w14:textId="77777777" w:rsidR="007973C6" w:rsidRPr="001E0134" w:rsidRDefault="007973C6" w:rsidP="001E0134">
            <w:pPr>
              <w:spacing w:after="0" w:line="240" w:lineRule="auto"/>
              <w:rPr>
                <w:rFonts w:ascii="Arial" w:hAnsi="Arial" w:cs="Arial"/>
                <w:b/>
                <w:lang w:eastAsia="et-EE"/>
              </w:rPr>
            </w:pPr>
            <w:r w:rsidRPr="001E0134">
              <w:rPr>
                <w:rFonts w:ascii="Arial" w:hAnsi="Arial" w:cs="Arial"/>
                <w:b/>
                <w:lang w:eastAsia="et-EE"/>
              </w:rPr>
              <w:t>Kinnitan, et tabelis esitatud andmed on õiged.</w:t>
            </w:r>
          </w:p>
          <w:p w14:paraId="28732CB0"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Käsundisaaja</w:t>
            </w:r>
          </w:p>
          <w:p w14:paraId="65862451"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 xml:space="preserve">Allkiri: </w:t>
            </w:r>
          </w:p>
          <w:p w14:paraId="662C2319"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Ees- ja perekonnanimi                                                                           Kuupäev:</w:t>
            </w:r>
          </w:p>
          <w:p w14:paraId="464B5098" w14:textId="77777777" w:rsidR="007973C6" w:rsidRPr="001E0134" w:rsidRDefault="007973C6" w:rsidP="001E0134">
            <w:pPr>
              <w:spacing w:after="0" w:line="240" w:lineRule="auto"/>
              <w:rPr>
                <w:rFonts w:ascii="Arial" w:hAnsi="Arial" w:cs="Arial"/>
                <w:lang w:eastAsia="et-EE"/>
              </w:rPr>
            </w:pPr>
          </w:p>
        </w:tc>
      </w:tr>
      <w:tr w:rsidR="007973C6" w:rsidRPr="001E0134" w14:paraId="237457AF" w14:textId="77777777" w:rsidTr="007973C6">
        <w:tc>
          <w:tcPr>
            <w:tcW w:w="9589" w:type="dxa"/>
            <w:gridSpan w:val="5"/>
            <w:tcBorders>
              <w:top w:val="single" w:sz="4" w:space="0" w:color="auto"/>
              <w:left w:val="single" w:sz="4" w:space="0" w:color="auto"/>
              <w:bottom w:val="single" w:sz="4" w:space="0" w:color="auto"/>
              <w:right w:val="single" w:sz="4" w:space="0" w:color="auto"/>
            </w:tcBorders>
          </w:tcPr>
          <w:p w14:paraId="3E854230"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Käsundiandja kontaktisik</w:t>
            </w:r>
          </w:p>
          <w:p w14:paraId="1948FD09"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 xml:space="preserve">Allkiri: </w:t>
            </w:r>
          </w:p>
          <w:p w14:paraId="202014B1" w14:textId="77777777" w:rsidR="007973C6" w:rsidRPr="001E0134" w:rsidRDefault="007973C6" w:rsidP="001E0134">
            <w:pPr>
              <w:spacing w:after="0" w:line="240" w:lineRule="auto"/>
              <w:rPr>
                <w:rFonts w:ascii="Arial" w:hAnsi="Arial" w:cs="Arial"/>
                <w:lang w:eastAsia="et-EE"/>
              </w:rPr>
            </w:pPr>
            <w:r w:rsidRPr="001E0134">
              <w:rPr>
                <w:rFonts w:ascii="Arial" w:hAnsi="Arial" w:cs="Arial"/>
                <w:lang w:eastAsia="et-EE"/>
              </w:rPr>
              <w:t>Ees- ja perekonnanimi:                                                                           Kuupäev:</w:t>
            </w:r>
          </w:p>
          <w:p w14:paraId="09C69CA7" w14:textId="77777777" w:rsidR="007973C6" w:rsidRPr="001E0134" w:rsidRDefault="007973C6" w:rsidP="001E0134">
            <w:pPr>
              <w:spacing w:after="0" w:line="240" w:lineRule="auto"/>
              <w:rPr>
                <w:rFonts w:ascii="Arial" w:hAnsi="Arial" w:cs="Arial"/>
                <w:b/>
                <w:lang w:eastAsia="et-EE"/>
              </w:rPr>
            </w:pPr>
          </w:p>
        </w:tc>
      </w:tr>
    </w:tbl>
    <w:p w14:paraId="3EAAC008" w14:textId="25801359" w:rsidR="008C6B04" w:rsidRPr="001E0134" w:rsidRDefault="008C6B04" w:rsidP="001E0134">
      <w:pPr>
        <w:autoSpaceDE w:val="0"/>
        <w:autoSpaceDN w:val="0"/>
        <w:adjustRightInd w:val="0"/>
        <w:spacing w:after="0" w:line="240" w:lineRule="auto"/>
        <w:rPr>
          <w:rFonts w:ascii="Arial" w:hAnsi="Arial" w:cs="Arial"/>
        </w:rPr>
      </w:pPr>
    </w:p>
    <w:sectPr w:rsidR="008C6B04" w:rsidRPr="001E0134" w:rsidSect="00F85DFD">
      <w:headerReference w:type="default" r:id="rId11"/>
      <w:footerReference w:type="default" r:id="rId1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E80C" w14:textId="77777777" w:rsidR="000B7C04" w:rsidRDefault="000B7C04" w:rsidP="000D14B3">
      <w:pPr>
        <w:spacing w:after="0" w:line="240" w:lineRule="auto"/>
      </w:pPr>
      <w:r>
        <w:separator/>
      </w:r>
    </w:p>
  </w:endnote>
  <w:endnote w:type="continuationSeparator" w:id="0">
    <w:p w14:paraId="377473F6" w14:textId="77777777" w:rsidR="000B7C04" w:rsidRDefault="000B7C04" w:rsidP="000D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07759"/>
      <w:docPartObj>
        <w:docPartGallery w:val="Page Numbers (Bottom of Page)"/>
        <w:docPartUnique/>
      </w:docPartObj>
    </w:sdtPr>
    <w:sdtEndPr>
      <w:rPr>
        <w:rFonts w:ascii="Arial" w:hAnsi="Arial" w:cs="Arial"/>
        <w:sz w:val="20"/>
        <w:szCs w:val="20"/>
      </w:rPr>
    </w:sdtEndPr>
    <w:sdtContent>
      <w:p w14:paraId="6E38D05B" w14:textId="12B173A5" w:rsidR="00F85DFD" w:rsidRPr="003733CC" w:rsidRDefault="00F85DFD">
        <w:pPr>
          <w:pStyle w:val="Jalus"/>
          <w:rPr>
            <w:rFonts w:ascii="Arial" w:hAnsi="Arial" w:cs="Arial"/>
            <w:sz w:val="20"/>
            <w:szCs w:val="20"/>
          </w:rPr>
        </w:pPr>
        <w:r w:rsidRPr="003733CC">
          <w:rPr>
            <w:rFonts w:ascii="Arial" w:hAnsi="Arial" w:cs="Arial"/>
            <w:sz w:val="20"/>
            <w:szCs w:val="20"/>
          </w:rPr>
          <w:fldChar w:fldCharType="begin"/>
        </w:r>
        <w:r w:rsidRPr="003733CC">
          <w:rPr>
            <w:rFonts w:ascii="Arial" w:hAnsi="Arial" w:cs="Arial"/>
            <w:sz w:val="20"/>
            <w:szCs w:val="20"/>
          </w:rPr>
          <w:instrText>PAGE   \* MERGEFORMAT</w:instrText>
        </w:r>
        <w:r w:rsidRPr="003733CC">
          <w:rPr>
            <w:rFonts w:ascii="Arial" w:hAnsi="Arial" w:cs="Arial"/>
            <w:sz w:val="20"/>
            <w:szCs w:val="20"/>
          </w:rPr>
          <w:fldChar w:fldCharType="separate"/>
        </w:r>
        <w:r w:rsidRPr="003733CC">
          <w:rPr>
            <w:rFonts w:ascii="Arial" w:hAnsi="Arial" w:cs="Arial"/>
            <w:sz w:val="20"/>
            <w:szCs w:val="20"/>
          </w:rPr>
          <w:t>2</w:t>
        </w:r>
        <w:r w:rsidRPr="003733CC">
          <w:rPr>
            <w:rFonts w:ascii="Arial" w:hAnsi="Arial" w:cs="Arial"/>
            <w:sz w:val="20"/>
            <w:szCs w:val="20"/>
          </w:rPr>
          <w:fldChar w:fldCharType="end"/>
        </w:r>
      </w:p>
    </w:sdtContent>
  </w:sdt>
  <w:p w14:paraId="6DE6A2AE" w14:textId="77777777" w:rsidR="00446378" w:rsidRDefault="0044637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93E8" w14:textId="77777777" w:rsidR="000B7C04" w:rsidRDefault="000B7C04" w:rsidP="000D14B3">
      <w:pPr>
        <w:spacing w:after="0" w:line="240" w:lineRule="auto"/>
      </w:pPr>
      <w:r>
        <w:separator/>
      </w:r>
    </w:p>
  </w:footnote>
  <w:footnote w:type="continuationSeparator" w:id="0">
    <w:p w14:paraId="005B0E00" w14:textId="77777777" w:rsidR="000B7C04" w:rsidRDefault="000B7C04" w:rsidP="000D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3939" w14:textId="5A004911" w:rsidR="005902B3" w:rsidRDefault="005902B3" w:rsidP="005902B3">
    <w:pPr>
      <w:pStyle w:val="Pis"/>
      <w:tabs>
        <w:tab w:val="clear" w:pos="4536"/>
        <w:tab w:val="clear" w:pos="9072"/>
        <w:tab w:val="left" w:pos="32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0D"/>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00D1786C"/>
    <w:multiLevelType w:val="hybridMultilevel"/>
    <w:tmpl w:val="559A8F76"/>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625EC"/>
    <w:multiLevelType w:val="multilevel"/>
    <w:tmpl w:val="88B4C9D0"/>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b w:val="0"/>
        <w:color w:val="auto"/>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29FB3347"/>
    <w:multiLevelType w:val="multilevel"/>
    <w:tmpl w:val="23980ABC"/>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DDE6986"/>
    <w:multiLevelType w:val="multilevel"/>
    <w:tmpl w:val="2764A8F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8D18EA"/>
    <w:multiLevelType w:val="multilevel"/>
    <w:tmpl w:val="208A9AA4"/>
    <w:lvl w:ilvl="0">
      <w:start w:val="1"/>
      <w:numFmt w:val="decimal"/>
      <w:lvlText w:val="%1."/>
      <w:lvlJc w:val="left"/>
      <w:pPr>
        <w:ind w:left="360" w:hanging="360"/>
      </w:pPr>
      <w:rPr>
        <w:rFonts w:hint="default"/>
        <w:b/>
      </w:rPr>
    </w:lvl>
    <w:lvl w:ilvl="1">
      <w:start w:val="1"/>
      <w:numFmt w:val="decimal"/>
      <w:lvlText w:val="%1.%2."/>
      <w:lvlJc w:val="left"/>
      <w:pPr>
        <w:ind w:left="1146"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ascii="Arial" w:hAnsi="Arial" w:cs="Arial" w:hint="default"/>
        <w:b w:val="0"/>
        <w:color w:val="auto"/>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8" w15:restartNumberingAfterBreak="0">
    <w:nsid w:val="31E602C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23DB3"/>
    <w:multiLevelType w:val="multilevel"/>
    <w:tmpl w:val="862E2D2E"/>
    <w:lvl w:ilvl="0">
      <w:start w:val="1"/>
      <w:numFmt w:val="decimal"/>
      <w:lvlText w:val="%1."/>
      <w:lvlJc w:val="left"/>
      <w:pPr>
        <w:ind w:left="705" w:hanging="705"/>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D9672D"/>
    <w:multiLevelType w:val="multilevel"/>
    <w:tmpl w:val="60C600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8A12C1D"/>
    <w:multiLevelType w:val="multilevel"/>
    <w:tmpl w:val="2F2873E6"/>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B916F50"/>
    <w:multiLevelType w:val="hybridMultilevel"/>
    <w:tmpl w:val="37B819C6"/>
    <w:lvl w:ilvl="0" w:tplc="0425000F">
      <w:start w:val="1"/>
      <w:numFmt w:val="decimal"/>
      <w:lvlText w:val="%1."/>
      <w:lvlJc w:val="left"/>
      <w:pPr>
        <w:ind w:left="1724" w:hanging="360"/>
      </w:pPr>
    </w:lvl>
    <w:lvl w:ilvl="1" w:tplc="04250019" w:tentative="1">
      <w:start w:val="1"/>
      <w:numFmt w:val="lowerLetter"/>
      <w:lvlText w:val="%2."/>
      <w:lvlJc w:val="left"/>
      <w:pPr>
        <w:ind w:left="2444" w:hanging="360"/>
      </w:pPr>
    </w:lvl>
    <w:lvl w:ilvl="2" w:tplc="0425001B" w:tentative="1">
      <w:start w:val="1"/>
      <w:numFmt w:val="lowerRoman"/>
      <w:lvlText w:val="%3."/>
      <w:lvlJc w:val="right"/>
      <w:pPr>
        <w:ind w:left="3164" w:hanging="180"/>
      </w:pPr>
    </w:lvl>
    <w:lvl w:ilvl="3" w:tplc="0425000F" w:tentative="1">
      <w:start w:val="1"/>
      <w:numFmt w:val="decimal"/>
      <w:lvlText w:val="%4."/>
      <w:lvlJc w:val="left"/>
      <w:pPr>
        <w:ind w:left="3884" w:hanging="360"/>
      </w:pPr>
    </w:lvl>
    <w:lvl w:ilvl="4" w:tplc="04250019" w:tentative="1">
      <w:start w:val="1"/>
      <w:numFmt w:val="lowerLetter"/>
      <w:lvlText w:val="%5."/>
      <w:lvlJc w:val="left"/>
      <w:pPr>
        <w:ind w:left="4604" w:hanging="360"/>
      </w:pPr>
    </w:lvl>
    <w:lvl w:ilvl="5" w:tplc="0425001B" w:tentative="1">
      <w:start w:val="1"/>
      <w:numFmt w:val="lowerRoman"/>
      <w:lvlText w:val="%6."/>
      <w:lvlJc w:val="right"/>
      <w:pPr>
        <w:ind w:left="5324" w:hanging="180"/>
      </w:pPr>
    </w:lvl>
    <w:lvl w:ilvl="6" w:tplc="0425000F" w:tentative="1">
      <w:start w:val="1"/>
      <w:numFmt w:val="decimal"/>
      <w:lvlText w:val="%7."/>
      <w:lvlJc w:val="left"/>
      <w:pPr>
        <w:ind w:left="6044" w:hanging="360"/>
      </w:pPr>
    </w:lvl>
    <w:lvl w:ilvl="7" w:tplc="04250019" w:tentative="1">
      <w:start w:val="1"/>
      <w:numFmt w:val="lowerLetter"/>
      <w:lvlText w:val="%8."/>
      <w:lvlJc w:val="left"/>
      <w:pPr>
        <w:ind w:left="6764" w:hanging="360"/>
      </w:pPr>
    </w:lvl>
    <w:lvl w:ilvl="8" w:tplc="0425001B" w:tentative="1">
      <w:start w:val="1"/>
      <w:numFmt w:val="lowerRoman"/>
      <w:lvlText w:val="%9."/>
      <w:lvlJc w:val="right"/>
      <w:pPr>
        <w:ind w:left="7484" w:hanging="180"/>
      </w:pPr>
    </w:lvl>
  </w:abstractNum>
  <w:abstractNum w:abstractNumId="13" w15:restartNumberingAfterBreak="0">
    <w:nsid w:val="400D65CC"/>
    <w:multiLevelType w:val="hybridMultilevel"/>
    <w:tmpl w:val="6B4240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51339F1"/>
    <w:multiLevelType w:val="multilevel"/>
    <w:tmpl w:val="005E57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4A38E6"/>
    <w:multiLevelType w:val="multilevel"/>
    <w:tmpl w:val="162CE45C"/>
    <w:lvl w:ilvl="0">
      <w:start w:val="5"/>
      <w:numFmt w:val="decimal"/>
      <w:lvlText w:val="%1"/>
      <w:lvlJc w:val="left"/>
      <w:pPr>
        <w:ind w:left="480" w:hanging="480"/>
      </w:pPr>
      <w:rPr>
        <w:rFonts w:hint="default"/>
      </w:rPr>
    </w:lvl>
    <w:lvl w:ilvl="1">
      <w:start w:val="7"/>
      <w:numFmt w:val="decimal"/>
      <w:lvlText w:val="%1.%2"/>
      <w:lvlJc w:val="left"/>
      <w:pPr>
        <w:ind w:left="982" w:hanging="480"/>
      </w:pPr>
      <w:rPr>
        <w:rFonts w:hint="default"/>
        <w:b w:val="0"/>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4F287389"/>
    <w:multiLevelType w:val="multilevel"/>
    <w:tmpl w:val="53763AE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244621"/>
    <w:multiLevelType w:val="multilevel"/>
    <w:tmpl w:val="E72E5128"/>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3D12DCA"/>
    <w:multiLevelType w:val="hybridMultilevel"/>
    <w:tmpl w:val="BDA6402C"/>
    <w:lvl w:ilvl="0" w:tplc="0425000F">
      <w:start w:val="1"/>
      <w:numFmt w:val="decimal"/>
      <w:lvlText w:val="%1."/>
      <w:lvlJc w:val="left"/>
      <w:pPr>
        <w:ind w:left="1724" w:hanging="360"/>
      </w:pPr>
    </w:lvl>
    <w:lvl w:ilvl="1" w:tplc="04250019" w:tentative="1">
      <w:start w:val="1"/>
      <w:numFmt w:val="lowerLetter"/>
      <w:lvlText w:val="%2."/>
      <w:lvlJc w:val="left"/>
      <w:pPr>
        <w:ind w:left="2444" w:hanging="360"/>
      </w:pPr>
    </w:lvl>
    <w:lvl w:ilvl="2" w:tplc="0425001B" w:tentative="1">
      <w:start w:val="1"/>
      <w:numFmt w:val="lowerRoman"/>
      <w:lvlText w:val="%3."/>
      <w:lvlJc w:val="right"/>
      <w:pPr>
        <w:ind w:left="3164" w:hanging="180"/>
      </w:pPr>
    </w:lvl>
    <w:lvl w:ilvl="3" w:tplc="0425000F" w:tentative="1">
      <w:start w:val="1"/>
      <w:numFmt w:val="decimal"/>
      <w:lvlText w:val="%4."/>
      <w:lvlJc w:val="left"/>
      <w:pPr>
        <w:ind w:left="3884" w:hanging="360"/>
      </w:pPr>
    </w:lvl>
    <w:lvl w:ilvl="4" w:tplc="04250019" w:tentative="1">
      <w:start w:val="1"/>
      <w:numFmt w:val="lowerLetter"/>
      <w:lvlText w:val="%5."/>
      <w:lvlJc w:val="left"/>
      <w:pPr>
        <w:ind w:left="4604" w:hanging="360"/>
      </w:pPr>
    </w:lvl>
    <w:lvl w:ilvl="5" w:tplc="0425001B" w:tentative="1">
      <w:start w:val="1"/>
      <w:numFmt w:val="lowerRoman"/>
      <w:lvlText w:val="%6."/>
      <w:lvlJc w:val="right"/>
      <w:pPr>
        <w:ind w:left="5324" w:hanging="180"/>
      </w:pPr>
    </w:lvl>
    <w:lvl w:ilvl="6" w:tplc="0425000F" w:tentative="1">
      <w:start w:val="1"/>
      <w:numFmt w:val="decimal"/>
      <w:lvlText w:val="%7."/>
      <w:lvlJc w:val="left"/>
      <w:pPr>
        <w:ind w:left="6044" w:hanging="360"/>
      </w:pPr>
    </w:lvl>
    <w:lvl w:ilvl="7" w:tplc="04250019" w:tentative="1">
      <w:start w:val="1"/>
      <w:numFmt w:val="lowerLetter"/>
      <w:lvlText w:val="%8."/>
      <w:lvlJc w:val="left"/>
      <w:pPr>
        <w:ind w:left="6764" w:hanging="360"/>
      </w:pPr>
    </w:lvl>
    <w:lvl w:ilvl="8" w:tplc="0425001B" w:tentative="1">
      <w:start w:val="1"/>
      <w:numFmt w:val="lowerRoman"/>
      <w:lvlText w:val="%9."/>
      <w:lvlJc w:val="right"/>
      <w:pPr>
        <w:ind w:left="7484" w:hanging="180"/>
      </w:pPr>
    </w:lvl>
  </w:abstractNum>
  <w:abstractNum w:abstractNumId="19" w15:restartNumberingAfterBreak="0">
    <w:nsid w:val="5A622436"/>
    <w:multiLevelType w:val="multilevel"/>
    <w:tmpl w:val="B6EAD058"/>
    <w:lvl w:ilvl="0">
      <w:start w:val="2"/>
      <w:numFmt w:val="decimal"/>
      <w:lvlText w:val="%1."/>
      <w:lvlJc w:val="left"/>
      <w:pPr>
        <w:ind w:left="540" w:hanging="54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665B0F3D"/>
    <w:multiLevelType w:val="multilevel"/>
    <w:tmpl w:val="56AA263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78C3144"/>
    <w:multiLevelType w:val="multilevel"/>
    <w:tmpl w:val="6FF45BE0"/>
    <w:lvl w:ilvl="0">
      <w:start w:val="2"/>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2" w15:restartNumberingAfterBreak="0">
    <w:nsid w:val="69E54BDB"/>
    <w:multiLevelType w:val="multilevel"/>
    <w:tmpl w:val="56AA263A"/>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A701804"/>
    <w:multiLevelType w:val="hybridMultilevel"/>
    <w:tmpl w:val="2A4C26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EC59CF"/>
    <w:multiLevelType w:val="multilevel"/>
    <w:tmpl w:val="56AA263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19"/>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21"/>
  </w:num>
  <w:num w:numId="8">
    <w:abstractNumId w:val="10"/>
  </w:num>
  <w:num w:numId="9">
    <w:abstractNumId w:val="22"/>
  </w:num>
  <w:num w:numId="10">
    <w:abstractNumId w:val="8"/>
  </w:num>
  <w:num w:numId="11">
    <w:abstractNumId w:val="1"/>
  </w:num>
  <w:num w:numId="12">
    <w:abstractNumId w:val="0"/>
  </w:num>
  <w:num w:numId="13">
    <w:abstractNumId w:val="15"/>
  </w:num>
  <w:num w:numId="14">
    <w:abstractNumId w:val="5"/>
  </w:num>
  <w:num w:numId="15">
    <w:abstractNumId w:val="9"/>
  </w:num>
  <w:num w:numId="16">
    <w:abstractNumId w:val="6"/>
  </w:num>
  <w:num w:numId="17">
    <w:abstractNumId w:val="4"/>
  </w:num>
  <w:num w:numId="18">
    <w:abstractNumId w:val="3"/>
  </w:num>
  <w:num w:numId="19">
    <w:abstractNumId w:val="18"/>
  </w:num>
  <w:num w:numId="20">
    <w:abstractNumId w:val="12"/>
  </w:num>
  <w:num w:numId="21">
    <w:abstractNumId w:val="11"/>
  </w:num>
  <w:num w:numId="22">
    <w:abstractNumId w:val="2"/>
  </w:num>
  <w:num w:numId="23">
    <w:abstractNumId w:val="23"/>
  </w:num>
  <w:num w:numId="24">
    <w:abstractNumId w:val="13"/>
  </w:num>
  <w:num w:numId="25">
    <w:abstractNumId w:val="16"/>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D1"/>
    <w:rsid w:val="00023045"/>
    <w:rsid w:val="00031341"/>
    <w:rsid w:val="000315B0"/>
    <w:rsid w:val="00037518"/>
    <w:rsid w:val="00044705"/>
    <w:rsid w:val="000533EE"/>
    <w:rsid w:val="00060F30"/>
    <w:rsid w:val="000A2796"/>
    <w:rsid w:val="000A3492"/>
    <w:rsid w:val="000A5F30"/>
    <w:rsid w:val="000B226E"/>
    <w:rsid w:val="000B7C04"/>
    <w:rsid w:val="000C3470"/>
    <w:rsid w:val="000D14B3"/>
    <w:rsid w:val="000F6850"/>
    <w:rsid w:val="00121A67"/>
    <w:rsid w:val="00124B7F"/>
    <w:rsid w:val="001256D0"/>
    <w:rsid w:val="00135274"/>
    <w:rsid w:val="0016214D"/>
    <w:rsid w:val="001724A4"/>
    <w:rsid w:val="001C1C3C"/>
    <w:rsid w:val="001C70C1"/>
    <w:rsid w:val="001D1B43"/>
    <w:rsid w:val="001D5750"/>
    <w:rsid w:val="001D61F6"/>
    <w:rsid w:val="001E0134"/>
    <w:rsid w:val="001F692E"/>
    <w:rsid w:val="00210449"/>
    <w:rsid w:val="00226627"/>
    <w:rsid w:val="002322EC"/>
    <w:rsid w:val="0023721F"/>
    <w:rsid w:val="002623D8"/>
    <w:rsid w:val="00262AFF"/>
    <w:rsid w:val="00265023"/>
    <w:rsid w:val="002666F2"/>
    <w:rsid w:val="002721AC"/>
    <w:rsid w:val="002729AF"/>
    <w:rsid w:val="00275873"/>
    <w:rsid w:val="002838A9"/>
    <w:rsid w:val="002913FA"/>
    <w:rsid w:val="00295B47"/>
    <w:rsid w:val="002A6060"/>
    <w:rsid w:val="002B0190"/>
    <w:rsid w:val="002B1864"/>
    <w:rsid w:val="002B38F9"/>
    <w:rsid w:val="002B5CE2"/>
    <w:rsid w:val="002B5FC6"/>
    <w:rsid w:val="002C6544"/>
    <w:rsid w:val="0030094F"/>
    <w:rsid w:val="00310A5B"/>
    <w:rsid w:val="00316DC3"/>
    <w:rsid w:val="00332F27"/>
    <w:rsid w:val="003332F5"/>
    <w:rsid w:val="00356F40"/>
    <w:rsid w:val="003733CC"/>
    <w:rsid w:val="00391C7D"/>
    <w:rsid w:val="003B79D9"/>
    <w:rsid w:val="003C3AD3"/>
    <w:rsid w:val="003C5E39"/>
    <w:rsid w:val="003D4994"/>
    <w:rsid w:val="003D5552"/>
    <w:rsid w:val="003E7C76"/>
    <w:rsid w:val="003F55B6"/>
    <w:rsid w:val="00406EA8"/>
    <w:rsid w:val="00411ABE"/>
    <w:rsid w:val="00425672"/>
    <w:rsid w:val="0042673E"/>
    <w:rsid w:val="00430D47"/>
    <w:rsid w:val="00431083"/>
    <w:rsid w:val="00440781"/>
    <w:rsid w:val="004408AC"/>
    <w:rsid w:val="00441AE4"/>
    <w:rsid w:val="00443C77"/>
    <w:rsid w:val="00443EEC"/>
    <w:rsid w:val="00446378"/>
    <w:rsid w:val="00452DD3"/>
    <w:rsid w:val="00456C54"/>
    <w:rsid w:val="00463A41"/>
    <w:rsid w:val="00471E22"/>
    <w:rsid w:val="00480246"/>
    <w:rsid w:val="00480E5F"/>
    <w:rsid w:val="00494269"/>
    <w:rsid w:val="004962D8"/>
    <w:rsid w:val="004A755E"/>
    <w:rsid w:val="004B752E"/>
    <w:rsid w:val="004C70FB"/>
    <w:rsid w:val="004C712F"/>
    <w:rsid w:val="00502BAE"/>
    <w:rsid w:val="0050553A"/>
    <w:rsid w:val="00524421"/>
    <w:rsid w:val="005324FE"/>
    <w:rsid w:val="005369EF"/>
    <w:rsid w:val="005408B9"/>
    <w:rsid w:val="00542605"/>
    <w:rsid w:val="00554ABA"/>
    <w:rsid w:val="00554FC8"/>
    <w:rsid w:val="00563B4E"/>
    <w:rsid w:val="00567545"/>
    <w:rsid w:val="005800DE"/>
    <w:rsid w:val="0058205B"/>
    <w:rsid w:val="0059022E"/>
    <w:rsid w:val="005902B3"/>
    <w:rsid w:val="00591735"/>
    <w:rsid w:val="005A2DA5"/>
    <w:rsid w:val="005A6463"/>
    <w:rsid w:val="005B211D"/>
    <w:rsid w:val="005B71A5"/>
    <w:rsid w:val="005C0CAD"/>
    <w:rsid w:val="005D0BAB"/>
    <w:rsid w:val="005D3DF2"/>
    <w:rsid w:val="005D4A0A"/>
    <w:rsid w:val="005E363C"/>
    <w:rsid w:val="005E5CC7"/>
    <w:rsid w:val="005F15A4"/>
    <w:rsid w:val="0060197C"/>
    <w:rsid w:val="006044E9"/>
    <w:rsid w:val="00607A10"/>
    <w:rsid w:val="006161EA"/>
    <w:rsid w:val="0061656F"/>
    <w:rsid w:val="00622B03"/>
    <w:rsid w:val="00641364"/>
    <w:rsid w:val="00643873"/>
    <w:rsid w:val="006478CF"/>
    <w:rsid w:val="0065100F"/>
    <w:rsid w:val="006747FF"/>
    <w:rsid w:val="00686800"/>
    <w:rsid w:val="00696298"/>
    <w:rsid w:val="00697480"/>
    <w:rsid w:val="006A0A07"/>
    <w:rsid w:val="006A0B7C"/>
    <w:rsid w:val="006A3531"/>
    <w:rsid w:val="006B73F0"/>
    <w:rsid w:val="006D6FB7"/>
    <w:rsid w:val="006E0F93"/>
    <w:rsid w:val="006E19BD"/>
    <w:rsid w:val="007116D7"/>
    <w:rsid w:val="00717408"/>
    <w:rsid w:val="00720CD3"/>
    <w:rsid w:val="0072200A"/>
    <w:rsid w:val="00724338"/>
    <w:rsid w:val="0074465A"/>
    <w:rsid w:val="007529F4"/>
    <w:rsid w:val="0076025F"/>
    <w:rsid w:val="00766CBC"/>
    <w:rsid w:val="007747AB"/>
    <w:rsid w:val="007817A0"/>
    <w:rsid w:val="007861F3"/>
    <w:rsid w:val="007876A6"/>
    <w:rsid w:val="00787FE1"/>
    <w:rsid w:val="0079348A"/>
    <w:rsid w:val="0079604E"/>
    <w:rsid w:val="00797133"/>
    <w:rsid w:val="007973C6"/>
    <w:rsid w:val="007A4BDD"/>
    <w:rsid w:val="007B5E68"/>
    <w:rsid w:val="007E253A"/>
    <w:rsid w:val="007E2601"/>
    <w:rsid w:val="007E4626"/>
    <w:rsid w:val="007E675E"/>
    <w:rsid w:val="007F7332"/>
    <w:rsid w:val="008075C2"/>
    <w:rsid w:val="00814178"/>
    <w:rsid w:val="0082664C"/>
    <w:rsid w:val="00842F16"/>
    <w:rsid w:val="00843C14"/>
    <w:rsid w:val="00871814"/>
    <w:rsid w:val="00875C5C"/>
    <w:rsid w:val="008A38FA"/>
    <w:rsid w:val="008C32AE"/>
    <w:rsid w:val="008C5874"/>
    <w:rsid w:val="008C6B04"/>
    <w:rsid w:val="008F3D14"/>
    <w:rsid w:val="008F68BE"/>
    <w:rsid w:val="00900E17"/>
    <w:rsid w:val="009014D0"/>
    <w:rsid w:val="00912525"/>
    <w:rsid w:val="009248E7"/>
    <w:rsid w:val="00926768"/>
    <w:rsid w:val="00927B86"/>
    <w:rsid w:val="00930103"/>
    <w:rsid w:val="00936D3D"/>
    <w:rsid w:val="00956629"/>
    <w:rsid w:val="00957953"/>
    <w:rsid w:val="00974A2D"/>
    <w:rsid w:val="009A5839"/>
    <w:rsid w:val="009B66CC"/>
    <w:rsid w:val="009C56B6"/>
    <w:rsid w:val="009E334B"/>
    <w:rsid w:val="009E5B75"/>
    <w:rsid w:val="009E6C48"/>
    <w:rsid w:val="009F189B"/>
    <w:rsid w:val="009F42E5"/>
    <w:rsid w:val="009F70A7"/>
    <w:rsid w:val="009F7B9D"/>
    <w:rsid w:val="00A034C6"/>
    <w:rsid w:val="00A168E6"/>
    <w:rsid w:val="00A40EB4"/>
    <w:rsid w:val="00A56A87"/>
    <w:rsid w:val="00A758B0"/>
    <w:rsid w:val="00A77CB1"/>
    <w:rsid w:val="00A81A2B"/>
    <w:rsid w:val="00A81E0B"/>
    <w:rsid w:val="00A9759E"/>
    <w:rsid w:val="00AA12FA"/>
    <w:rsid w:val="00AC499B"/>
    <w:rsid w:val="00AC5260"/>
    <w:rsid w:val="00AD7801"/>
    <w:rsid w:val="00AF07D4"/>
    <w:rsid w:val="00B03B2F"/>
    <w:rsid w:val="00B115F6"/>
    <w:rsid w:val="00B11D6A"/>
    <w:rsid w:val="00B12B96"/>
    <w:rsid w:val="00B3399B"/>
    <w:rsid w:val="00B37346"/>
    <w:rsid w:val="00B41241"/>
    <w:rsid w:val="00B46911"/>
    <w:rsid w:val="00B47B55"/>
    <w:rsid w:val="00B53736"/>
    <w:rsid w:val="00B6456D"/>
    <w:rsid w:val="00B7585C"/>
    <w:rsid w:val="00B911F9"/>
    <w:rsid w:val="00BB0269"/>
    <w:rsid w:val="00BB2047"/>
    <w:rsid w:val="00BC4BC0"/>
    <w:rsid w:val="00BC6B7E"/>
    <w:rsid w:val="00BC7B62"/>
    <w:rsid w:val="00BD17A0"/>
    <w:rsid w:val="00BE1BF9"/>
    <w:rsid w:val="00C12BF0"/>
    <w:rsid w:val="00C22E78"/>
    <w:rsid w:val="00C238AA"/>
    <w:rsid w:val="00C3224C"/>
    <w:rsid w:val="00C41D4A"/>
    <w:rsid w:val="00C43267"/>
    <w:rsid w:val="00C45DC3"/>
    <w:rsid w:val="00C51608"/>
    <w:rsid w:val="00C7149F"/>
    <w:rsid w:val="00C726D1"/>
    <w:rsid w:val="00C84412"/>
    <w:rsid w:val="00C93EB4"/>
    <w:rsid w:val="00C975AA"/>
    <w:rsid w:val="00CB2ACF"/>
    <w:rsid w:val="00CB4412"/>
    <w:rsid w:val="00CB6DCF"/>
    <w:rsid w:val="00CE67A6"/>
    <w:rsid w:val="00CF05B2"/>
    <w:rsid w:val="00CF3EC0"/>
    <w:rsid w:val="00CF5157"/>
    <w:rsid w:val="00D10CEA"/>
    <w:rsid w:val="00D125C6"/>
    <w:rsid w:val="00D16F08"/>
    <w:rsid w:val="00D302BF"/>
    <w:rsid w:val="00D32670"/>
    <w:rsid w:val="00D353B8"/>
    <w:rsid w:val="00D364F3"/>
    <w:rsid w:val="00D3731D"/>
    <w:rsid w:val="00D53E64"/>
    <w:rsid w:val="00D542B0"/>
    <w:rsid w:val="00D618A5"/>
    <w:rsid w:val="00D641BE"/>
    <w:rsid w:val="00D753F9"/>
    <w:rsid w:val="00D927BB"/>
    <w:rsid w:val="00D97CF9"/>
    <w:rsid w:val="00DA29EA"/>
    <w:rsid w:val="00DB74FE"/>
    <w:rsid w:val="00DC7D88"/>
    <w:rsid w:val="00DE0B04"/>
    <w:rsid w:val="00E21544"/>
    <w:rsid w:val="00E3078C"/>
    <w:rsid w:val="00E33B7D"/>
    <w:rsid w:val="00E54328"/>
    <w:rsid w:val="00E6623A"/>
    <w:rsid w:val="00E74EDC"/>
    <w:rsid w:val="00E7536C"/>
    <w:rsid w:val="00E806CA"/>
    <w:rsid w:val="00E84239"/>
    <w:rsid w:val="00E875C4"/>
    <w:rsid w:val="00E959EC"/>
    <w:rsid w:val="00EA084F"/>
    <w:rsid w:val="00EA7232"/>
    <w:rsid w:val="00EB4B12"/>
    <w:rsid w:val="00ED612A"/>
    <w:rsid w:val="00EE3335"/>
    <w:rsid w:val="00F31FC3"/>
    <w:rsid w:val="00F3565B"/>
    <w:rsid w:val="00F53B9F"/>
    <w:rsid w:val="00F63F65"/>
    <w:rsid w:val="00F65B44"/>
    <w:rsid w:val="00F7448F"/>
    <w:rsid w:val="00F85DFD"/>
    <w:rsid w:val="00F91CE1"/>
    <w:rsid w:val="00F95BA4"/>
    <w:rsid w:val="00FA3F0F"/>
    <w:rsid w:val="00FB22E6"/>
    <w:rsid w:val="00FC0B75"/>
    <w:rsid w:val="00FC11D5"/>
    <w:rsid w:val="00FC2259"/>
    <w:rsid w:val="00FC2C95"/>
    <w:rsid w:val="00FD472E"/>
    <w:rsid w:val="00FE6AA6"/>
    <w:rsid w:val="00FF28C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A03021E"/>
  <w15:docId w15:val="{35A667BD-4717-45A2-8329-E78994E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5023"/>
    <w:rPr>
      <w:rFonts w:cs="Times New Roman"/>
      <w:lang w:eastAsia="en-US"/>
    </w:rPr>
  </w:style>
  <w:style w:type="paragraph" w:styleId="Pealkiri1">
    <w:name w:val="heading 1"/>
    <w:basedOn w:val="Normaallaad"/>
    <w:next w:val="Normaallaad"/>
    <w:link w:val="Pealkiri1Mrk"/>
    <w:qFormat/>
    <w:locked/>
    <w:rsid w:val="00AA12FA"/>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semiHidden/>
    <w:unhideWhenUsed/>
    <w:qFormat/>
    <w:locked/>
    <w:rsid w:val="00AA12FA"/>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semiHidden/>
    <w:unhideWhenUsed/>
    <w:qFormat/>
    <w:locked/>
    <w:rsid w:val="00AA12FA"/>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Pealkiri4">
    <w:name w:val="heading 4"/>
    <w:basedOn w:val="Normaallaad"/>
    <w:next w:val="Normaallaad"/>
    <w:link w:val="Pealkiri4Mrk"/>
    <w:semiHidden/>
    <w:unhideWhenUsed/>
    <w:qFormat/>
    <w:locked/>
    <w:rsid w:val="00AA12FA"/>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semiHidden/>
    <w:unhideWhenUsed/>
    <w:qFormat/>
    <w:locked/>
    <w:rsid w:val="00AA12F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semiHidden/>
    <w:unhideWhenUsed/>
    <w:qFormat/>
    <w:locked/>
    <w:rsid w:val="00AA12F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semiHidden/>
    <w:unhideWhenUsed/>
    <w:qFormat/>
    <w:locked/>
    <w:rsid w:val="00AA12F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semiHidden/>
    <w:unhideWhenUsed/>
    <w:qFormat/>
    <w:locked/>
    <w:rsid w:val="00AA12F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semiHidden/>
    <w:unhideWhenUsed/>
    <w:qFormat/>
    <w:locked/>
    <w:rsid w:val="00AA12F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C726D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semiHidden/>
    <w:rsid w:val="000D14B3"/>
    <w:pPr>
      <w:tabs>
        <w:tab w:val="center" w:pos="4536"/>
        <w:tab w:val="right" w:pos="9072"/>
      </w:tabs>
      <w:spacing w:after="0" w:line="240" w:lineRule="auto"/>
    </w:pPr>
  </w:style>
  <w:style w:type="character" w:customStyle="1" w:styleId="PisMrk">
    <w:name w:val="Päis Märk"/>
    <w:basedOn w:val="Liguvaikefont"/>
    <w:link w:val="Pis"/>
    <w:uiPriority w:val="99"/>
    <w:semiHidden/>
    <w:locked/>
    <w:rsid w:val="000D14B3"/>
    <w:rPr>
      <w:rFonts w:cs="Times New Roman"/>
    </w:rPr>
  </w:style>
  <w:style w:type="paragraph" w:styleId="Jalus">
    <w:name w:val="footer"/>
    <w:basedOn w:val="Normaallaad"/>
    <w:link w:val="JalusMrk"/>
    <w:uiPriority w:val="99"/>
    <w:rsid w:val="000D14B3"/>
    <w:pPr>
      <w:tabs>
        <w:tab w:val="center" w:pos="4536"/>
        <w:tab w:val="right" w:pos="9072"/>
      </w:tabs>
      <w:spacing w:after="0" w:line="240" w:lineRule="auto"/>
    </w:pPr>
  </w:style>
  <w:style w:type="character" w:customStyle="1" w:styleId="JalusMrk">
    <w:name w:val="Jalus Märk"/>
    <w:basedOn w:val="Liguvaikefont"/>
    <w:link w:val="Jalus"/>
    <w:uiPriority w:val="99"/>
    <w:locked/>
    <w:rsid w:val="000D14B3"/>
    <w:rPr>
      <w:rFonts w:cs="Times New Roman"/>
    </w:rPr>
  </w:style>
  <w:style w:type="character" w:styleId="Kommentaariviide">
    <w:name w:val="annotation reference"/>
    <w:basedOn w:val="Liguvaikefont"/>
    <w:semiHidden/>
    <w:unhideWhenUsed/>
    <w:rsid w:val="00B46911"/>
    <w:rPr>
      <w:sz w:val="16"/>
      <w:szCs w:val="16"/>
    </w:rPr>
  </w:style>
  <w:style w:type="paragraph" w:styleId="Kommentaaritekst">
    <w:name w:val="annotation text"/>
    <w:basedOn w:val="Normaallaad"/>
    <w:link w:val="KommentaaritekstMrk"/>
    <w:semiHidden/>
    <w:unhideWhenUsed/>
    <w:rsid w:val="00B46911"/>
    <w:pPr>
      <w:spacing w:line="240" w:lineRule="auto"/>
    </w:pPr>
    <w:rPr>
      <w:sz w:val="20"/>
      <w:szCs w:val="20"/>
    </w:rPr>
  </w:style>
  <w:style w:type="character" w:customStyle="1" w:styleId="KommentaaritekstMrk">
    <w:name w:val="Kommentaari tekst Märk"/>
    <w:basedOn w:val="Liguvaikefont"/>
    <w:link w:val="Kommentaaritekst"/>
    <w:semiHidden/>
    <w:rsid w:val="00B46911"/>
    <w:rPr>
      <w:rFonts w:cs="Times New Roman"/>
      <w:sz w:val="20"/>
      <w:szCs w:val="20"/>
      <w:lang w:eastAsia="en-US"/>
    </w:rPr>
  </w:style>
  <w:style w:type="paragraph" w:styleId="Kommentaariteema">
    <w:name w:val="annotation subject"/>
    <w:basedOn w:val="Kommentaaritekst"/>
    <w:next w:val="Kommentaaritekst"/>
    <w:link w:val="KommentaariteemaMrk"/>
    <w:uiPriority w:val="99"/>
    <w:semiHidden/>
    <w:unhideWhenUsed/>
    <w:rsid w:val="00B46911"/>
    <w:rPr>
      <w:b/>
      <w:bCs/>
    </w:rPr>
  </w:style>
  <w:style w:type="character" w:customStyle="1" w:styleId="KommentaariteemaMrk">
    <w:name w:val="Kommentaari teema Märk"/>
    <w:basedOn w:val="KommentaaritekstMrk"/>
    <w:link w:val="Kommentaariteema"/>
    <w:uiPriority w:val="99"/>
    <w:semiHidden/>
    <w:rsid w:val="00B46911"/>
    <w:rPr>
      <w:rFonts w:cs="Times New Roman"/>
      <w:b/>
      <w:bCs/>
      <w:sz w:val="20"/>
      <w:szCs w:val="20"/>
      <w:lang w:eastAsia="en-US"/>
    </w:rPr>
  </w:style>
  <w:style w:type="paragraph" w:styleId="Jutumullitekst">
    <w:name w:val="Balloon Text"/>
    <w:basedOn w:val="Normaallaad"/>
    <w:link w:val="JutumullitekstMrk"/>
    <w:uiPriority w:val="99"/>
    <w:semiHidden/>
    <w:unhideWhenUsed/>
    <w:rsid w:val="00B4691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6911"/>
    <w:rPr>
      <w:rFonts w:ascii="Tahoma" w:hAnsi="Tahoma" w:cs="Tahoma"/>
      <w:sz w:val="16"/>
      <w:szCs w:val="16"/>
      <w:lang w:eastAsia="en-US"/>
    </w:rPr>
  </w:style>
  <w:style w:type="paragraph" w:customStyle="1" w:styleId="Pf5hitekst">
    <w:name w:val="Põf5hitekst"/>
    <w:basedOn w:val="Normaallaad"/>
    <w:uiPriority w:val="99"/>
    <w:rsid w:val="000A2796"/>
    <w:pPr>
      <w:widowControl w:val="0"/>
      <w:autoSpaceDE w:val="0"/>
      <w:autoSpaceDN w:val="0"/>
      <w:adjustRightInd w:val="0"/>
      <w:spacing w:after="120" w:line="240" w:lineRule="auto"/>
    </w:pPr>
    <w:rPr>
      <w:rFonts w:ascii="Thorndale AMT" w:hAnsi="Thorndale AMT"/>
      <w:sz w:val="24"/>
      <w:szCs w:val="24"/>
      <w:lang w:eastAsia="et-EE"/>
    </w:rPr>
  </w:style>
  <w:style w:type="paragraph" w:styleId="Loendilik">
    <w:name w:val="List Paragraph"/>
    <w:aliases w:val="Mummuga loetelu,Loendi l›ik"/>
    <w:basedOn w:val="Normaallaad"/>
    <w:link w:val="LoendilikMrk"/>
    <w:uiPriority w:val="34"/>
    <w:qFormat/>
    <w:rsid w:val="00D618A5"/>
    <w:pPr>
      <w:ind w:left="720"/>
      <w:contextualSpacing/>
    </w:pPr>
  </w:style>
  <w:style w:type="character" w:styleId="Hperlink">
    <w:name w:val="Hyperlink"/>
    <w:basedOn w:val="Liguvaikefont"/>
    <w:uiPriority w:val="99"/>
    <w:unhideWhenUsed/>
    <w:rsid w:val="0030094F"/>
    <w:rPr>
      <w:color w:val="0000FF" w:themeColor="hyperlink"/>
      <w:u w:val="single"/>
    </w:rPr>
  </w:style>
  <w:style w:type="character" w:customStyle="1" w:styleId="Pealkiri1Mrk">
    <w:name w:val="Pealkiri 1 Märk"/>
    <w:basedOn w:val="Liguvaikefont"/>
    <w:link w:val="Pealkiri1"/>
    <w:rsid w:val="00AA12FA"/>
    <w:rPr>
      <w:rFonts w:asciiTheme="majorHAnsi" w:eastAsiaTheme="majorEastAsia" w:hAnsiTheme="majorHAnsi" w:cstheme="majorBidi"/>
      <w:color w:val="365F91" w:themeColor="accent1" w:themeShade="BF"/>
      <w:sz w:val="32"/>
      <w:szCs w:val="32"/>
      <w:lang w:eastAsia="en-US"/>
    </w:rPr>
  </w:style>
  <w:style w:type="character" w:customStyle="1" w:styleId="Pealkiri2Mrk">
    <w:name w:val="Pealkiri 2 Märk"/>
    <w:basedOn w:val="Liguvaikefont"/>
    <w:link w:val="Pealkiri2"/>
    <w:semiHidden/>
    <w:rsid w:val="00AA12FA"/>
    <w:rPr>
      <w:rFonts w:asciiTheme="majorHAnsi" w:eastAsiaTheme="majorEastAsia" w:hAnsiTheme="majorHAnsi" w:cstheme="majorBidi"/>
      <w:color w:val="365F91" w:themeColor="accent1" w:themeShade="BF"/>
      <w:sz w:val="26"/>
      <w:szCs w:val="26"/>
      <w:lang w:eastAsia="en-US"/>
    </w:rPr>
  </w:style>
  <w:style w:type="character" w:customStyle="1" w:styleId="Pealkiri3Mrk">
    <w:name w:val="Pealkiri 3 Märk"/>
    <w:basedOn w:val="Liguvaikefont"/>
    <w:link w:val="Pealkiri3"/>
    <w:semiHidden/>
    <w:rsid w:val="00AA12FA"/>
    <w:rPr>
      <w:rFonts w:asciiTheme="majorHAnsi" w:eastAsiaTheme="majorEastAsia" w:hAnsiTheme="majorHAnsi" w:cstheme="majorBidi"/>
      <w:color w:val="243F60" w:themeColor="accent1" w:themeShade="7F"/>
      <w:sz w:val="24"/>
      <w:szCs w:val="24"/>
      <w:lang w:eastAsia="en-US"/>
    </w:rPr>
  </w:style>
  <w:style w:type="character" w:customStyle="1" w:styleId="Pealkiri4Mrk">
    <w:name w:val="Pealkiri 4 Märk"/>
    <w:basedOn w:val="Liguvaikefont"/>
    <w:link w:val="Pealkiri4"/>
    <w:semiHidden/>
    <w:rsid w:val="00AA12FA"/>
    <w:rPr>
      <w:rFonts w:asciiTheme="majorHAnsi" w:eastAsiaTheme="majorEastAsia" w:hAnsiTheme="majorHAnsi" w:cstheme="majorBidi"/>
      <w:i/>
      <w:iCs/>
      <w:color w:val="365F91" w:themeColor="accent1" w:themeShade="BF"/>
      <w:lang w:eastAsia="en-US"/>
    </w:rPr>
  </w:style>
  <w:style w:type="character" w:customStyle="1" w:styleId="Pealkiri5Mrk">
    <w:name w:val="Pealkiri 5 Märk"/>
    <w:basedOn w:val="Liguvaikefont"/>
    <w:link w:val="Pealkiri5"/>
    <w:semiHidden/>
    <w:rsid w:val="00AA12FA"/>
    <w:rPr>
      <w:rFonts w:asciiTheme="majorHAnsi" w:eastAsiaTheme="majorEastAsia" w:hAnsiTheme="majorHAnsi" w:cstheme="majorBidi"/>
      <w:color w:val="365F91" w:themeColor="accent1" w:themeShade="BF"/>
      <w:lang w:eastAsia="en-US"/>
    </w:rPr>
  </w:style>
  <w:style w:type="character" w:customStyle="1" w:styleId="Pealkiri6Mrk">
    <w:name w:val="Pealkiri 6 Märk"/>
    <w:basedOn w:val="Liguvaikefont"/>
    <w:link w:val="Pealkiri6"/>
    <w:semiHidden/>
    <w:rsid w:val="00AA12FA"/>
    <w:rPr>
      <w:rFonts w:asciiTheme="majorHAnsi" w:eastAsiaTheme="majorEastAsia" w:hAnsiTheme="majorHAnsi" w:cstheme="majorBidi"/>
      <w:color w:val="243F60" w:themeColor="accent1" w:themeShade="7F"/>
      <w:lang w:eastAsia="en-US"/>
    </w:rPr>
  </w:style>
  <w:style w:type="character" w:customStyle="1" w:styleId="Pealkiri7Mrk">
    <w:name w:val="Pealkiri 7 Märk"/>
    <w:basedOn w:val="Liguvaikefont"/>
    <w:link w:val="Pealkiri7"/>
    <w:semiHidden/>
    <w:rsid w:val="00AA12FA"/>
    <w:rPr>
      <w:rFonts w:asciiTheme="majorHAnsi" w:eastAsiaTheme="majorEastAsia" w:hAnsiTheme="majorHAnsi" w:cstheme="majorBidi"/>
      <w:i/>
      <w:iCs/>
      <w:color w:val="243F60" w:themeColor="accent1" w:themeShade="7F"/>
      <w:lang w:eastAsia="en-US"/>
    </w:rPr>
  </w:style>
  <w:style w:type="character" w:customStyle="1" w:styleId="Pealkiri8Mrk">
    <w:name w:val="Pealkiri 8 Märk"/>
    <w:basedOn w:val="Liguvaikefont"/>
    <w:link w:val="Pealkiri8"/>
    <w:semiHidden/>
    <w:rsid w:val="00AA12FA"/>
    <w:rPr>
      <w:rFonts w:asciiTheme="majorHAnsi" w:eastAsiaTheme="majorEastAsia" w:hAnsiTheme="majorHAnsi" w:cstheme="majorBidi"/>
      <w:color w:val="272727" w:themeColor="text1" w:themeTint="D8"/>
      <w:sz w:val="21"/>
      <w:szCs w:val="21"/>
      <w:lang w:eastAsia="en-US"/>
    </w:rPr>
  </w:style>
  <w:style w:type="character" w:customStyle="1" w:styleId="Pealkiri9Mrk">
    <w:name w:val="Pealkiri 9 Märk"/>
    <w:basedOn w:val="Liguvaikefont"/>
    <w:link w:val="Pealkiri9"/>
    <w:semiHidden/>
    <w:rsid w:val="00AA12FA"/>
    <w:rPr>
      <w:rFonts w:asciiTheme="majorHAnsi" w:eastAsiaTheme="majorEastAsia" w:hAnsiTheme="majorHAnsi" w:cstheme="majorBidi"/>
      <w:i/>
      <w:iCs/>
      <w:color w:val="272727" w:themeColor="text1" w:themeTint="D8"/>
      <w:sz w:val="21"/>
      <w:szCs w:val="21"/>
      <w:lang w:eastAsia="en-US"/>
    </w:rPr>
  </w:style>
  <w:style w:type="character" w:customStyle="1" w:styleId="LoendilikMrk">
    <w:name w:val="Loendi lõik Märk"/>
    <w:aliases w:val="Mummuga loetelu Märk,Loendi l›ik Märk"/>
    <w:basedOn w:val="Liguvaikefont"/>
    <w:link w:val="Loendilik"/>
    <w:uiPriority w:val="34"/>
    <w:locked/>
    <w:rsid w:val="00275873"/>
    <w:rPr>
      <w:rFonts w:cs="Times New Roman"/>
      <w:lang w:eastAsia="en-US"/>
    </w:rPr>
  </w:style>
  <w:style w:type="paragraph" w:styleId="Allmrkusetekst">
    <w:name w:val="footnote text"/>
    <w:basedOn w:val="Normaallaad"/>
    <w:link w:val="AllmrkusetekstMrk"/>
    <w:uiPriority w:val="99"/>
    <w:semiHidden/>
    <w:unhideWhenUsed/>
    <w:rsid w:val="00F3565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3565B"/>
    <w:rPr>
      <w:rFonts w:cs="Times New Roman"/>
      <w:sz w:val="20"/>
      <w:szCs w:val="20"/>
      <w:lang w:eastAsia="en-US"/>
    </w:rPr>
  </w:style>
  <w:style w:type="character" w:styleId="Allmrkuseviide">
    <w:name w:val="footnote reference"/>
    <w:basedOn w:val="Liguvaikefont"/>
    <w:uiPriority w:val="99"/>
    <w:semiHidden/>
    <w:unhideWhenUsed/>
    <w:rsid w:val="00F3565B"/>
    <w:rPr>
      <w:vertAlign w:val="superscript"/>
    </w:rPr>
  </w:style>
  <w:style w:type="paragraph" w:customStyle="1" w:styleId="Default">
    <w:name w:val="Default"/>
    <w:rsid w:val="000A5F30"/>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
    <w:name w:val="Body Text"/>
    <w:basedOn w:val="Normaallaad"/>
    <w:link w:val="KehatekstMrk"/>
    <w:rsid w:val="000A5F30"/>
    <w:pPr>
      <w:spacing w:after="0" w:line="240" w:lineRule="auto"/>
    </w:pPr>
    <w:rPr>
      <w:rFonts w:ascii="Times New Roman" w:hAnsi="Times New Roman"/>
      <w:sz w:val="24"/>
      <w:szCs w:val="20"/>
    </w:rPr>
  </w:style>
  <w:style w:type="character" w:customStyle="1" w:styleId="KehatekstMrk">
    <w:name w:val="Kehatekst Märk"/>
    <w:basedOn w:val="Liguvaikefont"/>
    <w:link w:val="Kehatekst"/>
    <w:rsid w:val="000A5F30"/>
    <w:rPr>
      <w:rFonts w:ascii="Times New Roman" w:hAnsi="Times New Roman" w:cs="Times New Roman"/>
      <w:sz w:val="24"/>
      <w:szCs w:val="20"/>
      <w:lang w:eastAsia="en-US"/>
    </w:rPr>
  </w:style>
  <w:style w:type="table" w:customStyle="1" w:styleId="Kontuurtabel1">
    <w:name w:val="Kontuurtabel1"/>
    <w:basedOn w:val="Normaaltabel"/>
    <w:next w:val="Kontuurtabel"/>
    <w:uiPriority w:val="59"/>
    <w:rsid w:val="000A5F30"/>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FC2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01611">
      <w:bodyDiv w:val="1"/>
      <w:marLeft w:val="0"/>
      <w:marRight w:val="0"/>
      <w:marTop w:val="0"/>
      <w:marBottom w:val="0"/>
      <w:divBdr>
        <w:top w:val="none" w:sz="0" w:space="0" w:color="auto"/>
        <w:left w:val="none" w:sz="0" w:space="0" w:color="auto"/>
        <w:bottom w:val="none" w:sz="0" w:space="0" w:color="auto"/>
        <w:right w:val="none" w:sz="0" w:space="0" w:color="auto"/>
      </w:divBdr>
    </w:div>
    <w:div w:id="1335761975">
      <w:bodyDiv w:val="1"/>
      <w:marLeft w:val="0"/>
      <w:marRight w:val="0"/>
      <w:marTop w:val="0"/>
      <w:marBottom w:val="0"/>
      <w:divBdr>
        <w:top w:val="none" w:sz="0" w:space="0" w:color="auto"/>
        <w:left w:val="none" w:sz="0" w:space="0" w:color="auto"/>
        <w:bottom w:val="none" w:sz="0" w:space="0" w:color="auto"/>
        <w:right w:val="none" w:sz="0" w:space="0" w:color="auto"/>
      </w:divBdr>
    </w:div>
    <w:div w:id="16613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4FAE7252F448BB756BB0B3D84310F"/>
        <w:category>
          <w:name w:val="Üldine"/>
          <w:gallery w:val="placeholder"/>
        </w:category>
        <w:types>
          <w:type w:val="bbPlcHdr"/>
        </w:types>
        <w:behaviors>
          <w:behavior w:val="content"/>
        </w:behaviors>
        <w:guid w:val="{9C8B1E6B-B733-453C-BC8E-C81410ABB5EB}"/>
      </w:docPartPr>
      <w:docPartBody>
        <w:p w:rsidR="00C30845" w:rsidRDefault="0065596B" w:rsidP="0065596B">
          <w:pPr>
            <w:pStyle w:val="2534FAE7252F448BB756BB0B3D84310F"/>
          </w:pPr>
          <w:r>
            <w:rPr>
              <w:rStyle w:val="Kohatitetekst"/>
              <w:rFonts w:ascii="Arial" w:hAnsi="Arial" w:cs="Arial"/>
              <w:b/>
              <w:color w:val="FF0000"/>
              <w:sz w:val="20"/>
              <w:szCs w:val="20"/>
            </w:rPr>
            <w:t>[Väikeostu nimetus]</w:t>
          </w:r>
        </w:p>
      </w:docPartBody>
    </w:docPart>
    <w:docPart>
      <w:docPartPr>
        <w:name w:val="D41AB6A29C254681B9D8A1FBCC832552"/>
        <w:category>
          <w:name w:val="Üldine"/>
          <w:gallery w:val="placeholder"/>
        </w:category>
        <w:types>
          <w:type w:val="bbPlcHdr"/>
        </w:types>
        <w:behaviors>
          <w:behavior w:val="content"/>
        </w:behaviors>
        <w:guid w:val="{ADB90D15-F88D-488A-9D06-FCABEBAD2865}"/>
      </w:docPartPr>
      <w:docPartBody>
        <w:p w:rsidR="00C30845" w:rsidRDefault="0065596B" w:rsidP="0065596B">
          <w:pPr>
            <w:pStyle w:val="D41AB6A29C254681B9D8A1FBCC832552"/>
          </w:pPr>
          <w:r>
            <w:rPr>
              <w:rStyle w:val="Kohatitetekst"/>
              <w:rFonts w:ascii="Arial" w:hAnsi="Arial" w:cs="Arial"/>
              <w:b/>
              <w:color w:val="FF0000"/>
              <w:sz w:val="20"/>
              <w:szCs w:val="20"/>
            </w:rPr>
            <w:t>[Väikeostu 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6B"/>
    <w:rsid w:val="0065596B"/>
    <w:rsid w:val="00C30845"/>
    <w:rsid w:val="00ED76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5596B"/>
  </w:style>
  <w:style w:type="paragraph" w:customStyle="1" w:styleId="2534FAE7252F448BB756BB0B3D84310F">
    <w:name w:val="2534FAE7252F448BB756BB0B3D84310F"/>
    <w:rsid w:val="0065596B"/>
  </w:style>
  <w:style w:type="paragraph" w:customStyle="1" w:styleId="D41AB6A29C254681B9D8A1FBCC832552">
    <w:name w:val="D41AB6A29C254681B9D8A1FBCC832552"/>
    <w:rsid w:val="00655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4853-0E62-4F28-8559-A4B1FFE3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3942</Words>
  <Characters>31645</Characters>
  <Application>Microsoft Office Word</Application>
  <DocSecurity>0</DocSecurity>
  <Lines>263</Lines>
  <Paragraphs>71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Finantsinfo:</vt:lpstr>
      <vt:lpstr>Finantsinfo:</vt:lpstr>
      <vt:lpstr>Finantsinfo:</vt:lpstr>
    </vt:vector>
  </TitlesOfParts>
  <Company>Sotsiaalministeerium</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Finantsinfo:</dc:title>
  <dc:creator>Jaanus</dc:creator>
  <cp:lastModifiedBy>Merike Klement</cp:lastModifiedBy>
  <cp:revision>25</cp:revision>
  <dcterms:created xsi:type="dcterms:W3CDTF">2023-04-28T07:04:00Z</dcterms:created>
  <dcterms:modified xsi:type="dcterms:W3CDTF">2024-03-12T06:41:00Z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238842523</vt:i4>
  </property>
  <property fmtid="{D5CDD505-2E9C-101B-9397-08002B2CF9AE}" pid="4" name="_EmailSubject">
    <vt:lpwstr>palun abi, kuidas toimetada - väikehange</vt:lpwstr>
  </property>
  <property fmtid="{D5CDD505-2E9C-101B-9397-08002B2CF9AE}" pid="5" name="_AuthorEmail">
    <vt:lpwstr>lagle.kalberg@sotsiaalkindlustusamet.ee</vt:lpwstr>
  </property>
  <property fmtid="{D5CDD505-2E9C-101B-9397-08002B2CF9AE}" pid="6" name="_AuthorEmailDisplayName">
    <vt:lpwstr>Lagle Kalberg</vt:lpwstr>
  </property>
  <property fmtid="{D5CDD505-2E9C-101B-9397-08002B2CF9AE}" pid="7" name="_PreviousAdHocReviewCycleID">
    <vt:i4>2103856783</vt:i4>
  </property>
  <property fmtid="{D5CDD505-2E9C-101B-9397-08002B2CF9AE}" pid="8" name="delta_userId">
    <vt:lpwstr>{userId}</vt:lpwstr>
  </property>
  <property fmtid="{D5CDD505-2E9C-101B-9397-08002B2CF9AE}" pid="9" name="_ReviewingToolsShownOnce">
    <vt:lpwstr/>
  </property>
</Properties>
</file>